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9282"/>
      </w:tblGrid>
      <w:tr w:rsidR="00836222" w:rsidRPr="007D5248" w:rsidTr="00BF4A31">
        <w:trPr>
          <w:trHeight w:val="390"/>
        </w:trPr>
        <w:tc>
          <w:tcPr>
            <w:tcW w:w="10019" w:type="dxa"/>
            <w:gridSpan w:val="2"/>
          </w:tcPr>
          <w:p w:rsidR="00836222" w:rsidRPr="007D5248" w:rsidRDefault="00836222" w:rsidP="00DA0891">
            <w:pPr>
              <w:spacing w:after="0" w:line="240" w:lineRule="auto"/>
              <w:jc w:val="both"/>
              <w:rPr>
                <w:rFonts w:ascii="Times New Roman" w:hAnsi="Times New Roman" w:cs="Times New Roman"/>
                <w:b/>
                <w:sz w:val="26"/>
                <w:szCs w:val="26"/>
                <w:u w:val="single"/>
              </w:rPr>
            </w:pPr>
            <w:r w:rsidRPr="007D5248">
              <w:rPr>
                <w:rFonts w:ascii="Times New Roman" w:hAnsi="Times New Roman" w:cs="Times New Roman"/>
                <w:b/>
                <w:sz w:val="26"/>
                <w:szCs w:val="26"/>
                <w:u w:val="single"/>
              </w:rPr>
              <w:t>「誠」</w:t>
            </w:r>
            <w:proofErr w:type="gramStart"/>
            <w:r w:rsidRPr="007D5248">
              <w:rPr>
                <w:rFonts w:ascii="Times New Roman" w:hAnsi="Times New Roman" w:cs="Times New Roman"/>
                <w:b/>
                <w:sz w:val="26"/>
                <w:szCs w:val="26"/>
                <w:u w:val="single"/>
              </w:rPr>
              <w:t>建約章</w:t>
            </w:r>
            <w:proofErr w:type="gramEnd"/>
            <w:r w:rsidR="0000466A" w:rsidRPr="007D5248">
              <w:rPr>
                <w:rFonts w:ascii="Times New Roman" w:hAnsi="Times New Roman" w:cs="Times New Roman"/>
                <w:b/>
                <w:sz w:val="26"/>
                <w:szCs w:val="26"/>
                <w:u w:val="single"/>
              </w:rPr>
              <w:t>2.0</w:t>
            </w:r>
          </w:p>
        </w:tc>
      </w:tr>
      <w:tr w:rsidR="001C2E45" w:rsidRPr="007D5248" w:rsidTr="00ED3F79">
        <w:trPr>
          <w:trHeight w:val="390"/>
        </w:trPr>
        <w:tc>
          <w:tcPr>
            <w:tcW w:w="737" w:type="dxa"/>
          </w:tcPr>
          <w:p w:rsidR="001C2E45" w:rsidRPr="007D5248" w:rsidRDefault="00836222" w:rsidP="00DA0891">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1)</w:t>
            </w:r>
          </w:p>
        </w:tc>
        <w:tc>
          <w:tcPr>
            <w:tcW w:w="9282" w:type="dxa"/>
          </w:tcPr>
          <w:p w:rsidR="001C2E45" w:rsidRPr="007D5248" w:rsidRDefault="00633291" w:rsidP="00DA0891">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「誠」</w:t>
            </w:r>
            <w:proofErr w:type="gramStart"/>
            <w:r w:rsidRPr="007D5248">
              <w:rPr>
                <w:rFonts w:ascii="Times New Roman" w:hAnsi="Times New Roman" w:cs="Times New Roman"/>
                <w:b/>
                <w:sz w:val="26"/>
                <w:szCs w:val="26"/>
              </w:rPr>
              <w:t>建</w:t>
            </w:r>
            <w:r w:rsidR="005B7B15" w:rsidRPr="007D5248">
              <w:rPr>
                <w:rFonts w:ascii="Times New Roman" w:hAnsi="Times New Roman" w:cs="Times New Roman"/>
                <w:b/>
                <w:sz w:val="26"/>
                <w:szCs w:val="26"/>
              </w:rPr>
              <w:t>約章</w:t>
            </w:r>
            <w:proofErr w:type="gramEnd"/>
            <w:r w:rsidR="0000466A" w:rsidRPr="007D5248">
              <w:rPr>
                <w:rFonts w:ascii="Times New Roman" w:hAnsi="Times New Roman" w:cs="Times New Roman"/>
                <w:b/>
                <w:sz w:val="26"/>
                <w:szCs w:val="26"/>
              </w:rPr>
              <w:t>2.0</w:t>
            </w:r>
            <w:r w:rsidR="005B7B15" w:rsidRPr="007D5248">
              <w:rPr>
                <w:rFonts w:ascii="Times New Roman" w:hAnsi="Times New Roman" w:cs="Times New Roman"/>
                <w:b/>
                <w:sz w:val="26"/>
                <w:szCs w:val="26"/>
              </w:rPr>
              <w:t>的</w:t>
            </w:r>
            <w:r w:rsidR="009976A3" w:rsidRPr="007D5248">
              <w:rPr>
                <w:rFonts w:ascii="Times New Roman" w:hAnsi="Times New Roman" w:cs="Times New Roman"/>
                <w:b/>
                <w:sz w:val="26"/>
                <w:szCs w:val="26"/>
              </w:rPr>
              <w:t>宗旨</w:t>
            </w:r>
            <w:r w:rsidR="005B7B15" w:rsidRPr="007D5248">
              <w:rPr>
                <w:rFonts w:ascii="Times New Roman" w:hAnsi="Times New Roman" w:cs="Times New Roman"/>
                <w:b/>
                <w:sz w:val="26"/>
                <w:szCs w:val="26"/>
              </w:rPr>
              <w:t>是</w:t>
            </w:r>
            <w:r w:rsidR="009976A3" w:rsidRPr="007D5248">
              <w:rPr>
                <w:rFonts w:ascii="Times New Roman" w:hAnsi="Times New Roman" w:cs="Times New Roman"/>
                <w:b/>
                <w:sz w:val="26"/>
                <w:szCs w:val="26"/>
              </w:rPr>
              <w:t>什麼</w:t>
            </w:r>
            <w:r w:rsidR="005B7B15" w:rsidRPr="007D5248">
              <w:rPr>
                <w:rFonts w:ascii="Times New Roman" w:hAnsi="Times New Roman" w:cs="Times New Roman"/>
                <w:b/>
                <w:sz w:val="26"/>
                <w:szCs w:val="26"/>
              </w:rPr>
              <w:t>？</w:t>
            </w:r>
          </w:p>
        </w:tc>
      </w:tr>
      <w:tr w:rsidR="001C2E45" w:rsidRPr="007D5248" w:rsidTr="00ED3F79">
        <w:trPr>
          <w:trHeight w:val="948"/>
        </w:trPr>
        <w:tc>
          <w:tcPr>
            <w:tcW w:w="737" w:type="dxa"/>
          </w:tcPr>
          <w:p w:rsidR="001C2E45" w:rsidRPr="007D5248" w:rsidRDefault="001C2E45" w:rsidP="00DA0891">
            <w:pPr>
              <w:spacing w:after="0" w:line="240" w:lineRule="auto"/>
              <w:jc w:val="both"/>
              <w:rPr>
                <w:rFonts w:ascii="Times New Roman" w:hAnsi="Times New Roman" w:cs="Times New Roman"/>
                <w:sz w:val="26"/>
                <w:szCs w:val="26"/>
              </w:rPr>
            </w:pPr>
          </w:p>
        </w:tc>
        <w:tc>
          <w:tcPr>
            <w:tcW w:w="9282" w:type="dxa"/>
          </w:tcPr>
          <w:p w:rsidR="005B7B15" w:rsidRPr="007D5248" w:rsidRDefault="00633291" w:rsidP="00DA0891">
            <w:pPr>
              <w:spacing w:line="240" w:lineRule="auto"/>
              <w:jc w:val="both"/>
              <w:rPr>
                <w:rFonts w:ascii="Times New Roman" w:hAnsi="Times New Roman" w:cs="Times New Roman"/>
                <w:sz w:val="26"/>
                <w:szCs w:val="26"/>
              </w:rPr>
            </w:pPr>
            <w:r w:rsidRPr="007D5248">
              <w:rPr>
                <w:rFonts w:ascii="Times New Roman" w:hAnsi="Times New Roman" w:cs="Times New Roman"/>
                <w:sz w:val="26"/>
                <w:szCs w:val="26"/>
              </w:rPr>
              <w:t>「誠」</w:t>
            </w:r>
            <w:proofErr w:type="gramStart"/>
            <w:r w:rsidRPr="007D5248">
              <w:rPr>
                <w:rFonts w:ascii="Times New Roman" w:hAnsi="Times New Roman" w:cs="Times New Roman"/>
                <w:sz w:val="26"/>
                <w:szCs w:val="26"/>
              </w:rPr>
              <w:t>建</w:t>
            </w:r>
            <w:r w:rsidR="005B7B15" w:rsidRPr="007D5248">
              <w:rPr>
                <w:rFonts w:ascii="Times New Roman" w:hAnsi="Times New Roman" w:cs="Times New Roman"/>
                <w:sz w:val="26"/>
                <w:szCs w:val="26"/>
              </w:rPr>
              <w:t>約章</w:t>
            </w:r>
            <w:proofErr w:type="gramEnd"/>
            <w:r w:rsidR="0000466A" w:rsidRPr="007D5248">
              <w:rPr>
                <w:rFonts w:ascii="Times New Roman" w:hAnsi="Times New Roman" w:cs="Times New Roman"/>
                <w:sz w:val="26"/>
                <w:szCs w:val="26"/>
              </w:rPr>
              <w:t>2.0</w:t>
            </w:r>
            <w:r w:rsidR="00282920" w:rsidRPr="007D5248">
              <w:rPr>
                <w:rFonts w:ascii="Times New Roman" w:hAnsi="Times New Roman" w:cs="Times New Roman" w:hint="eastAsia"/>
                <w:sz w:val="26"/>
                <w:szCs w:val="26"/>
              </w:rPr>
              <w:t>旨在推動及鼓勵建造業界實施誠信管理制度，以維護並提升建造業界的專業及誠信操守</w:t>
            </w:r>
            <w:r w:rsidR="005B7B15" w:rsidRPr="007D5248">
              <w:rPr>
                <w:rFonts w:ascii="Times New Roman" w:hAnsi="Times New Roman" w:cs="Times New Roman"/>
                <w:sz w:val="26"/>
                <w:szCs w:val="26"/>
              </w:rPr>
              <w:t>。誠信管理</w:t>
            </w:r>
            <w:r w:rsidR="00000CCF" w:rsidRPr="007D5248">
              <w:rPr>
                <w:rFonts w:ascii="Times New Roman" w:hAnsi="Times New Roman" w:cs="Times New Roman" w:hint="eastAsia"/>
                <w:sz w:val="26"/>
                <w:szCs w:val="26"/>
              </w:rPr>
              <w:t>制度</w:t>
            </w:r>
            <w:r w:rsidR="005B7B15" w:rsidRPr="007D5248">
              <w:rPr>
                <w:rFonts w:ascii="Times New Roman" w:hAnsi="Times New Roman" w:cs="Times New Roman"/>
                <w:sz w:val="26"/>
                <w:szCs w:val="26"/>
              </w:rPr>
              <w:t>涵蓋三個</w:t>
            </w:r>
            <w:r w:rsidR="00282920" w:rsidRPr="007D5248">
              <w:rPr>
                <w:rFonts w:ascii="Times New Roman" w:hAnsi="Times New Roman" w:cs="Times New Roman" w:hint="eastAsia"/>
                <w:sz w:val="26"/>
                <w:szCs w:val="26"/>
                <w:lang w:eastAsia="zh-HK"/>
              </w:rPr>
              <w:t>元素</w:t>
            </w:r>
            <w:r w:rsidR="005B7B15" w:rsidRPr="007D5248">
              <w:rPr>
                <w:rFonts w:ascii="Times New Roman" w:hAnsi="Times New Roman" w:cs="Times New Roman"/>
                <w:sz w:val="26"/>
                <w:szCs w:val="26"/>
              </w:rPr>
              <w:t>：</w:t>
            </w:r>
          </w:p>
          <w:p w:rsidR="004D553B" w:rsidRPr="007D5248" w:rsidRDefault="005B7B15" w:rsidP="00DA0891">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kern w:val="0"/>
                <w:sz w:val="26"/>
                <w:szCs w:val="26"/>
                <w:lang w:val="en-GB"/>
              </w:rPr>
              <w:t>誠信政策；</w:t>
            </w:r>
          </w:p>
          <w:p w:rsidR="004D553B" w:rsidRPr="007D5248" w:rsidRDefault="005B7B15" w:rsidP="00DA0891">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kern w:val="0"/>
                <w:sz w:val="26"/>
                <w:szCs w:val="26"/>
                <w:lang w:val="en-GB"/>
              </w:rPr>
              <w:t>誠信培訓；及</w:t>
            </w:r>
          </w:p>
          <w:p w:rsidR="001C2E45" w:rsidRPr="007D5248" w:rsidRDefault="005B7B15" w:rsidP="00DA0891">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kern w:val="0"/>
                <w:sz w:val="26"/>
                <w:szCs w:val="26"/>
                <w:lang w:val="en-GB"/>
              </w:rPr>
              <w:t>誠信風險管理</w:t>
            </w:r>
            <w:r w:rsidR="004D553B" w:rsidRPr="007D5248">
              <w:rPr>
                <w:rFonts w:ascii="Times New Roman" w:hAnsi="Times New Roman" w:cs="Times New Roman"/>
                <w:kern w:val="0"/>
                <w:sz w:val="26"/>
                <w:szCs w:val="26"/>
                <w:lang w:val="en-GB"/>
              </w:rPr>
              <w:t>(IRM)</w:t>
            </w:r>
            <w:r w:rsidRPr="007D5248">
              <w:rPr>
                <w:rFonts w:ascii="Times New Roman" w:hAnsi="Times New Roman" w:cs="Times New Roman"/>
                <w:kern w:val="0"/>
                <w:sz w:val="26"/>
                <w:szCs w:val="26"/>
                <w:lang w:val="en-GB"/>
              </w:rPr>
              <w:t>。</w:t>
            </w:r>
          </w:p>
        </w:tc>
      </w:tr>
      <w:tr w:rsidR="001C2E45" w:rsidRPr="007D5248" w:rsidTr="00ED3F79">
        <w:trPr>
          <w:trHeight w:val="377"/>
        </w:trPr>
        <w:tc>
          <w:tcPr>
            <w:tcW w:w="737" w:type="dxa"/>
          </w:tcPr>
          <w:p w:rsidR="001C2E45" w:rsidRPr="007D5248" w:rsidRDefault="001C2E45" w:rsidP="00DA0891">
            <w:pPr>
              <w:spacing w:after="0" w:line="240" w:lineRule="auto"/>
              <w:jc w:val="both"/>
              <w:rPr>
                <w:rFonts w:ascii="Times New Roman" w:hAnsi="Times New Roman" w:cs="Times New Roman"/>
                <w:sz w:val="26"/>
                <w:szCs w:val="26"/>
              </w:rPr>
            </w:pPr>
          </w:p>
        </w:tc>
        <w:tc>
          <w:tcPr>
            <w:tcW w:w="9282" w:type="dxa"/>
          </w:tcPr>
          <w:p w:rsidR="001C2E45" w:rsidRPr="007D5248" w:rsidRDefault="001C2E45" w:rsidP="00DA0891">
            <w:pPr>
              <w:spacing w:after="0" w:line="240" w:lineRule="auto"/>
              <w:jc w:val="both"/>
              <w:rPr>
                <w:rFonts w:ascii="Times New Roman" w:hAnsi="Times New Roman" w:cs="Times New Roman"/>
                <w:sz w:val="26"/>
                <w:szCs w:val="26"/>
              </w:rPr>
            </w:pPr>
          </w:p>
        </w:tc>
      </w:tr>
      <w:tr w:rsidR="00ED3F79" w:rsidRPr="007D5248" w:rsidTr="00ED3F79">
        <w:trPr>
          <w:trHeight w:val="56"/>
        </w:trPr>
        <w:tc>
          <w:tcPr>
            <w:tcW w:w="737" w:type="dxa"/>
          </w:tcPr>
          <w:p w:rsidR="00ED3F79" w:rsidRPr="007D5248" w:rsidRDefault="00836222" w:rsidP="00836222">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2)</w:t>
            </w:r>
          </w:p>
        </w:tc>
        <w:tc>
          <w:tcPr>
            <w:tcW w:w="9282" w:type="dxa"/>
          </w:tcPr>
          <w:p w:rsidR="00ED3F79" w:rsidRPr="007D5248" w:rsidRDefault="00633291"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誰可以參加「誠」</w:t>
            </w:r>
            <w:proofErr w:type="gramStart"/>
            <w:r w:rsidRPr="007D5248">
              <w:rPr>
                <w:rFonts w:ascii="Times New Roman" w:hAnsi="Times New Roman" w:cs="Times New Roman"/>
                <w:b/>
                <w:sz w:val="26"/>
                <w:szCs w:val="26"/>
              </w:rPr>
              <w:t>建</w:t>
            </w:r>
            <w:r w:rsidR="00ED3F79" w:rsidRPr="007D5248">
              <w:rPr>
                <w:rFonts w:ascii="Times New Roman" w:hAnsi="Times New Roman" w:cs="Times New Roman"/>
                <w:b/>
                <w:sz w:val="26"/>
                <w:szCs w:val="26"/>
              </w:rPr>
              <w:t>約章</w:t>
            </w:r>
            <w:proofErr w:type="gramEnd"/>
            <w:r w:rsidR="0000466A" w:rsidRPr="007D5248">
              <w:rPr>
                <w:rFonts w:ascii="Times New Roman" w:hAnsi="Times New Roman" w:cs="Times New Roman"/>
                <w:b/>
                <w:sz w:val="26"/>
                <w:szCs w:val="26"/>
              </w:rPr>
              <w:t>2.0</w:t>
            </w:r>
            <w:r w:rsidR="00ED3F79" w:rsidRPr="007D5248">
              <w:rPr>
                <w:rFonts w:ascii="Times New Roman" w:hAnsi="Times New Roman" w:cs="Times New Roman"/>
                <w:b/>
                <w:sz w:val="26"/>
                <w:szCs w:val="26"/>
              </w:rPr>
              <w:t>？</w:t>
            </w:r>
          </w:p>
        </w:tc>
      </w:tr>
      <w:tr w:rsidR="00ED3F79" w:rsidRPr="007D5248" w:rsidTr="00ED3F79">
        <w:trPr>
          <w:trHeight w:val="613"/>
        </w:trPr>
        <w:tc>
          <w:tcPr>
            <w:tcW w:w="737" w:type="dxa"/>
          </w:tcPr>
          <w:p w:rsidR="00ED3F79" w:rsidRPr="007D5248" w:rsidRDefault="00ED3F79" w:rsidP="00ED3F79">
            <w:pPr>
              <w:spacing w:after="0" w:line="240" w:lineRule="auto"/>
              <w:jc w:val="both"/>
              <w:rPr>
                <w:rFonts w:ascii="Times New Roman" w:hAnsi="Times New Roman" w:cs="Times New Roman"/>
                <w:sz w:val="26"/>
                <w:szCs w:val="26"/>
              </w:rPr>
            </w:pPr>
          </w:p>
        </w:tc>
        <w:tc>
          <w:tcPr>
            <w:tcW w:w="9282" w:type="dxa"/>
          </w:tcPr>
          <w:p w:rsidR="00ED3F79" w:rsidRPr="007D5248" w:rsidRDefault="00ED3F79" w:rsidP="00ED3F79">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kern w:val="0"/>
                <w:sz w:val="26"/>
                <w:szCs w:val="26"/>
                <w:lang w:val="en-GB"/>
              </w:rPr>
              <w:t>承建商；</w:t>
            </w:r>
          </w:p>
          <w:p w:rsidR="00ED3F79" w:rsidRPr="007D5248" w:rsidRDefault="00633291" w:rsidP="00ED3F79">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kern w:val="0"/>
                <w:sz w:val="26"/>
                <w:szCs w:val="26"/>
                <w:lang w:val="en-GB"/>
              </w:rPr>
              <w:t>分包商；</w:t>
            </w:r>
          </w:p>
          <w:p w:rsidR="00ED3F79" w:rsidRPr="007D5248" w:rsidRDefault="006478E4" w:rsidP="00ED3F79">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kern w:val="0"/>
                <w:sz w:val="26"/>
                <w:szCs w:val="26"/>
                <w:lang w:val="en-GB"/>
              </w:rPr>
              <w:t>專</w:t>
            </w:r>
            <w:r w:rsidRPr="007D5248">
              <w:rPr>
                <w:rFonts w:ascii="Times New Roman" w:hAnsi="Times New Roman" w:cs="Times New Roman" w:hint="eastAsia"/>
                <w:kern w:val="0"/>
                <w:sz w:val="26"/>
                <w:szCs w:val="26"/>
                <w:lang w:val="en-GB" w:eastAsia="zh-HK"/>
              </w:rPr>
              <w:t>門</w:t>
            </w:r>
            <w:r w:rsidR="00ED3F79" w:rsidRPr="007D5248">
              <w:rPr>
                <w:rFonts w:ascii="Times New Roman" w:hAnsi="Times New Roman" w:cs="Times New Roman"/>
                <w:kern w:val="0"/>
                <w:sz w:val="26"/>
                <w:szCs w:val="26"/>
                <w:lang w:val="en-GB"/>
              </w:rPr>
              <w:t>承造商</w:t>
            </w:r>
            <w:r w:rsidR="00633291" w:rsidRPr="007D5248">
              <w:rPr>
                <w:rFonts w:ascii="Times New Roman" w:hAnsi="Times New Roman" w:cs="Times New Roman"/>
                <w:kern w:val="0"/>
                <w:sz w:val="26"/>
                <w:szCs w:val="26"/>
                <w:lang w:val="en-GB"/>
              </w:rPr>
              <w:t>；及</w:t>
            </w:r>
          </w:p>
          <w:p w:rsidR="00633291" w:rsidRPr="007D5248" w:rsidRDefault="00633291" w:rsidP="00ED3F79">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hint="eastAsia"/>
                <w:kern w:val="0"/>
                <w:sz w:val="26"/>
                <w:szCs w:val="26"/>
                <w:lang w:val="en-GB"/>
              </w:rPr>
              <w:t>工程顧問公司</w:t>
            </w:r>
            <w:r w:rsidRPr="007D5248">
              <w:rPr>
                <w:rFonts w:ascii="Times New Roman" w:hAnsi="Times New Roman" w:cs="Times New Roman"/>
                <w:kern w:val="0"/>
                <w:sz w:val="26"/>
                <w:szCs w:val="26"/>
                <w:lang w:val="en-GB"/>
              </w:rPr>
              <w:t>。</w:t>
            </w:r>
          </w:p>
          <w:p w:rsidR="00ED3F79" w:rsidRPr="007D5248" w:rsidRDefault="00ED3F79">
            <w:pPr>
              <w:spacing w:line="240" w:lineRule="auto"/>
              <w:rPr>
                <w:rFonts w:ascii="Times New Roman" w:hAnsi="Times New Roman" w:cs="Times New Roman"/>
                <w:sz w:val="26"/>
                <w:szCs w:val="26"/>
              </w:rPr>
            </w:pPr>
            <w:proofErr w:type="gramStart"/>
            <w:r w:rsidRPr="007D5248">
              <w:rPr>
                <w:rFonts w:ascii="Times New Roman" w:hAnsi="Times New Roman" w:cs="Times New Roman"/>
                <w:sz w:val="26"/>
                <w:szCs w:val="26"/>
              </w:rPr>
              <w:t>參與約章的</w:t>
            </w:r>
            <w:proofErr w:type="gramEnd"/>
            <w:r w:rsidRPr="007D5248">
              <w:rPr>
                <w:rFonts w:ascii="Times New Roman" w:hAnsi="Times New Roman" w:cs="Times New Roman"/>
                <w:sz w:val="26"/>
                <w:szCs w:val="26"/>
              </w:rPr>
              <w:t>建築公司</w:t>
            </w:r>
            <w:r w:rsidR="00000CCF" w:rsidRPr="007D5248">
              <w:rPr>
                <w:rFonts w:ascii="Times New Roman" w:hAnsi="Times New Roman" w:cs="Times New Roman" w:hint="eastAsia"/>
                <w:sz w:val="26"/>
                <w:szCs w:val="26"/>
                <w:lang w:eastAsia="zh-HK"/>
              </w:rPr>
              <w:t>及顧問公司</w:t>
            </w:r>
            <w:r w:rsidRPr="007D5248">
              <w:rPr>
                <w:rFonts w:ascii="Times New Roman" w:hAnsi="Times New Roman" w:cs="Times New Roman"/>
                <w:sz w:val="26"/>
                <w:szCs w:val="26"/>
              </w:rPr>
              <w:t>必須在參加表格中註明其註冊</w:t>
            </w:r>
            <w:r w:rsidRPr="007D5248">
              <w:rPr>
                <w:rFonts w:ascii="Times New Roman" w:hAnsi="Times New Roman" w:cs="Times New Roman"/>
                <w:sz w:val="26"/>
                <w:szCs w:val="26"/>
              </w:rPr>
              <w:t>/</w:t>
            </w:r>
            <w:r w:rsidRPr="007D5248">
              <w:rPr>
                <w:rFonts w:ascii="Times New Roman" w:hAnsi="Times New Roman" w:cs="Times New Roman"/>
                <w:sz w:val="26"/>
                <w:szCs w:val="26"/>
              </w:rPr>
              <w:t>認可狀況</w:t>
            </w:r>
            <w:proofErr w:type="gramStart"/>
            <w:r w:rsidRPr="007D5248">
              <w:rPr>
                <w:rFonts w:ascii="Times New Roman" w:hAnsi="Times New Roman" w:cs="Times New Roman"/>
                <w:sz w:val="26"/>
                <w:szCs w:val="26"/>
              </w:rPr>
              <w:t>（</w:t>
            </w:r>
            <w:proofErr w:type="gramEnd"/>
            <w:r w:rsidRPr="007D5248">
              <w:rPr>
                <w:rFonts w:ascii="Times New Roman" w:hAnsi="Times New Roman" w:cs="Times New Roman"/>
                <w:sz w:val="26"/>
                <w:szCs w:val="26"/>
              </w:rPr>
              <w:t>例如</w:t>
            </w:r>
            <w:r w:rsidR="00975B81" w:rsidRPr="007D5248">
              <w:rPr>
                <w:rFonts w:ascii="Times New Roman" w:hAnsi="Times New Roman" w:cs="Times New Roman" w:hint="eastAsia"/>
                <w:sz w:val="26"/>
                <w:szCs w:val="26"/>
              </w:rPr>
              <w:t>：</w:t>
            </w:r>
            <w:r w:rsidRPr="007D5248">
              <w:rPr>
                <w:rFonts w:ascii="Times New Roman" w:hAnsi="Times New Roman" w:cs="Times New Roman"/>
                <w:sz w:val="26"/>
                <w:szCs w:val="26"/>
              </w:rPr>
              <w:t>發展局的認可公共工程承建商，建造業議會註冊分包商</w:t>
            </w:r>
            <w:proofErr w:type="gramStart"/>
            <w:r w:rsidRPr="007D5248">
              <w:rPr>
                <w:rFonts w:ascii="Times New Roman" w:hAnsi="Times New Roman" w:cs="Times New Roman"/>
                <w:sz w:val="26"/>
                <w:szCs w:val="26"/>
              </w:rPr>
              <w:t>）</w:t>
            </w:r>
            <w:proofErr w:type="gramEnd"/>
            <w:r w:rsidRPr="007D5248">
              <w:rPr>
                <w:rFonts w:ascii="Times New Roman" w:hAnsi="Times New Roman" w:cs="Times New Roman"/>
                <w:sz w:val="26"/>
                <w:szCs w:val="26"/>
              </w:rPr>
              <w:t>。</w:t>
            </w:r>
          </w:p>
        </w:tc>
      </w:tr>
      <w:tr w:rsidR="001C2E45" w:rsidRPr="007D5248" w:rsidTr="00D73DC9">
        <w:trPr>
          <w:trHeight w:val="70"/>
        </w:trPr>
        <w:tc>
          <w:tcPr>
            <w:tcW w:w="737" w:type="dxa"/>
          </w:tcPr>
          <w:p w:rsidR="001C2E45" w:rsidRPr="007D5248" w:rsidRDefault="001C2E45" w:rsidP="00DA0891">
            <w:pPr>
              <w:spacing w:after="0" w:line="240" w:lineRule="auto"/>
              <w:jc w:val="both"/>
              <w:rPr>
                <w:rFonts w:ascii="Times New Roman" w:hAnsi="Times New Roman" w:cs="Times New Roman"/>
                <w:sz w:val="26"/>
                <w:szCs w:val="26"/>
              </w:rPr>
            </w:pPr>
          </w:p>
        </w:tc>
        <w:tc>
          <w:tcPr>
            <w:tcW w:w="9282" w:type="dxa"/>
          </w:tcPr>
          <w:p w:rsidR="001C2E45" w:rsidRPr="007D5248" w:rsidRDefault="001C2E45" w:rsidP="00DA0891">
            <w:pPr>
              <w:spacing w:after="0" w:line="240" w:lineRule="auto"/>
              <w:jc w:val="both"/>
              <w:rPr>
                <w:rFonts w:ascii="Times New Roman" w:hAnsi="Times New Roman" w:cs="Times New Roman"/>
                <w:sz w:val="26"/>
                <w:szCs w:val="26"/>
              </w:rPr>
            </w:pPr>
          </w:p>
        </w:tc>
      </w:tr>
      <w:tr w:rsidR="00ED3F79" w:rsidRPr="007D5248" w:rsidTr="00ED3F79">
        <w:trPr>
          <w:trHeight w:val="390"/>
        </w:trPr>
        <w:tc>
          <w:tcPr>
            <w:tcW w:w="737" w:type="dxa"/>
          </w:tcPr>
          <w:p w:rsidR="00ED3F79" w:rsidRPr="007D5248" w:rsidRDefault="00836222"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3)</w:t>
            </w:r>
          </w:p>
        </w:tc>
        <w:tc>
          <w:tcPr>
            <w:tcW w:w="9282" w:type="dxa"/>
          </w:tcPr>
          <w:p w:rsidR="00ED3F79" w:rsidRPr="007D5248" w:rsidRDefault="00633291" w:rsidP="00000CCF">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非建築公司</w:t>
            </w:r>
            <w:r w:rsidR="00000CCF" w:rsidRPr="007D5248">
              <w:rPr>
                <w:rFonts w:ascii="Times New Roman" w:hAnsi="Times New Roman" w:cs="Times New Roman"/>
                <w:b/>
                <w:sz w:val="26"/>
                <w:szCs w:val="26"/>
              </w:rPr>
              <w:t>/</w:t>
            </w:r>
            <w:r w:rsidR="00000CCF" w:rsidRPr="007D5248">
              <w:rPr>
                <w:rFonts w:ascii="Times New Roman" w:hAnsi="Times New Roman" w:cs="Times New Roman" w:hint="eastAsia"/>
                <w:b/>
                <w:sz w:val="26"/>
                <w:szCs w:val="26"/>
              </w:rPr>
              <w:t>顧問公司</w:t>
            </w:r>
            <w:r w:rsidRPr="007D5248">
              <w:rPr>
                <w:rFonts w:ascii="Times New Roman" w:hAnsi="Times New Roman" w:cs="Times New Roman"/>
                <w:b/>
                <w:sz w:val="26"/>
                <w:szCs w:val="26"/>
              </w:rPr>
              <w:t>可以參加「誠」</w:t>
            </w:r>
            <w:proofErr w:type="gramStart"/>
            <w:r w:rsidRPr="007D5248">
              <w:rPr>
                <w:rFonts w:ascii="Times New Roman" w:hAnsi="Times New Roman" w:cs="Times New Roman"/>
                <w:b/>
                <w:sz w:val="26"/>
                <w:szCs w:val="26"/>
              </w:rPr>
              <w:t>建</w:t>
            </w:r>
            <w:r w:rsidR="00ED3F79" w:rsidRPr="007D5248">
              <w:rPr>
                <w:rFonts w:ascii="Times New Roman" w:hAnsi="Times New Roman" w:cs="Times New Roman"/>
                <w:b/>
                <w:sz w:val="26"/>
                <w:szCs w:val="26"/>
              </w:rPr>
              <w:t>約章</w:t>
            </w:r>
            <w:proofErr w:type="gramEnd"/>
            <w:r w:rsidR="0000466A" w:rsidRPr="007D5248">
              <w:rPr>
                <w:rFonts w:ascii="Times New Roman" w:hAnsi="Times New Roman" w:cs="Times New Roman"/>
                <w:b/>
                <w:sz w:val="26"/>
                <w:szCs w:val="26"/>
              </w:rPr>
              <w:t>2.0</w:t>
            </w:r>
            <w:r w:rsidR="00ED3F79" w:rsidRPr="007D5248">
              <w:rPr>
                <w:rFonts w:ascii="Times New Roman" w:hAnsi="Times New Roman" w:cs="Times New Roman"/>
                <w:b/>
                <w:sz w:val="26"/>
                <w:szCs w:val="26"/>
              </w:rPr>
              <w:t>嗎？</w:t>
            </w:r>
          </w:p>
        </w:tc>
      </w:tr>
      <w:tr w:rsidR="00ED3F79" w:rsidRPr="007D5248" w:rsidTr="00ED3F79">
        <w:trPr>
          <w:trHeight w:val="358"/>
        </w:trPr>
        <w:tc>
          <w:tcPr>
            <w:tcW w:w="737" w:type="dxa"/>
          </w:tcPr>
          <w:p w:rsidR="00ED3F79" w:rsidRPr="007D5248" w:rsidRDefault="00ED3F79" w:rsidP="00ED3F79">
            <w:pPr>
              <w:spacing w:after="0" w:line="240" w:lineRule="auto"/>
              <w:jc w:val="both"/>
              <w:rPr>
                <w:rFonts w:ascii="Times New Roman" w:hAnsi="Times New Roman" w:cs="Times New Roman"/>
                <w:sz w:val="26"/>
                <w:szCs w:val="26"/>
              </w:rPr>
            </w:pPr>
          </w:p>
        </w:tc>
        <w:tc>
          <w:tcPr>
            <w:tcW w:w="9282" w:type="dxa"/>
          </w:tcPr>
          <w:p w:rsidR="00ED3F79" w:rsidRPr="007D5248" w:rsidRDefault="00633291" w:rsidP="002D5798">
            <w:pPr>
              <w:spacing w:after="0" w:line="240" w:lineRule="auto"/>
              <w:jc w:val="both"/>
              <w:rPr>
                <w:rFonts w:ascii="Times New Roman" w:hAnsi="Times New Roman" w:cs="Times New Roman"/>
                <w:sz w:val="26"/>
                <w:szCs w:val="26"/>
              </w:rPr>
            </w:pPr>
            <w:r w:rsidRPr="007D5248">
              <w:rPr>
                <w:rFonts w:ascii="Times New Roman" w:hAnsi="Times New Roman" w:cs="Times New Roman"/>
                <w:sz w:val="26"/>
                <w:szCs w:val="26"/>
              </w:rPr>
              <w:t>「誠」</w:t>
            </w:r>
            <w:proofErr w:type="gramStart"/>
            <w:r w:rsidRPr="007D5248">
              <w:rPr>
                <w:rFonts w:ascii="Times New Roman" w:hAnsi="Times New Roman" w:cs="Times New Roman"/>
                <w:sz w:val="26"/>
                <w:szCs w:val="26"/>
              </w:rPr>
              <w:t>建</w:t>
            </w:r>
            <w:r w:rsidR="00ED3F79" w:rsidRPr="007D5248">
              <w:rPr>
                <w:rFonts w:ascii="Times New Roman" w:hAnsi="Times New Roman" w:cs="Times New Roman"/>
                <w:sz w:val="26"/>
                <w:szCs w:val="26"/>
              </w:rPr>
              <w:t>約章</w:t>
            </w:r>
            <w:proofErr w:type="gramEnd"/>
            <w:r w:rsidR="0000466A" w:rsidRPr="007D5248">
              <w:rPr>
                <w:rFonts w:ascii="Times New Roman" w:hAnsi="Times New Roman" w:cs="Times New Roman"/>
                <w:sz w:val="26"/>
                <w:szCs w:val="26"/>
              </w:rPr>
              <w:t>2.0</w:t>
            </w:r>
            <w:r w:rsidR="00ED3F79" w:rsidRPr="007D5248">
              <w:rPr>
                <w:rFonts w:ascii="Times New Roman" w:hAnsi="Times New Roman" w:cs="Times New Roman"/>
                <w:sz w:val="26"/>
                <w:szCs w:val="26"/>
              </w:rPr>
              <w:t>現</w:t>
            </w:r>
            <w:r w:rsidR="00D92B60" w:rsidRPr="007D5248">
              <w:rPr>
                <w:rFonts w:ascii="Times New Roman" w:hAnsi="Times New Roman" w:cs="Times New Roman" w:hint="eastAsia"/>
                <w:sz w:val="26"/>
                <w:szCs w:val="26"/>
                <w:lang w:eastAsia="zh-HK"/>
              </w:rPr>
              <w:t>時</w:t>
            </w:r>
            <w:r w:rsidR="00ED3F79" w:rsidRPr="007D5248">
              <w:rPr>
                <w:rFonts w:ascii="Times New Roman" w:hAnsi="Times New Roman" w:cs="Times New Roman"/>
                <w:sz w:val="26"/>
                <w:szCs w:val="26"/>
              </w:rPr>
              <w:t>只供建築公司</w:t>
            </w:r>
            <w:r w:rsidR="00000CCF" w:rsidRPr="007D5248">
              <w:rPr>
                <w:rFonts w:ascii="Times New Roman" w:hAnsi="Times New Roman" w:cs="Times New Roman" w:hint="eastAsia"/>
                <w:sz w:val="26"/>
                <w:szCs w:val="26"/>
                <w:lang w:eastAsia="zh-HK"/>
              </w:rPr>
              <w:t>及顧問公司</w:t>
            </w:r>
            <w:r w:rsidR="00ED3F79" w:rsidRPr="007D5248">
              <w:rPr>
                <w:rFonts w:ascii="Times New Roman" w:hAnsi="Times New Roman" w:cs="Times New Roman"/>
                <w:sz w:val="26"/>
                <w:szCs w:val="26"/>
              </w:rPr>
              <w:t>參加</w:t>
            </w:r>
            <w:r w:rsidR="00D92B60" w:rsidRPr="007D5248">
              <w:rPr>
                <w:rFonts w:ascii="Times New Roman" w:hAnsi="Times New Roman" w:cs="Times New Roman"/>
                <w:sz w:val="26"/>
                <w:szCs w:val="26"/>
              </w:rPr>
              <w:t>。</w:t>
            </w:r>
            <w:proofErr w:type="gramStart"/>
            <w:r w:rsidR="00D92B60" w:rsidRPr="007D5248">
              <w:rPr>
                <w:rFonts w:ascii="Times New Roman" w:hAnsi="Times New Roman" w:cs="Times New Roman" w:hint="eastAsia"/>
                <w:sz w:val="26"/>
                <w:szCs w:val="26"/>
                <w:lang w:eastAsia="zh-HK"/>
              </w:rPr>
              <w:t>與</w:t>
            </w:r>
            <w:r w:rsidR="00D92B60" w:rsidRPr="007D5248">
              <w:rPr>
                <w:rFonts w:ascii="Times New Roman" w:hAnsi="Times New Roman" w:cs="Times New Roman"/>
                <w:sz w:val="26"/>
                <w:szCs w:val="26"/>
              </w:rPr>
              <w:t>約章</w:t>
            </w:r>
            <w:r w:rsidR="00ED3F79" w:rsidRPr="007D5248">
              <w:rPr>
                <w:rFonts w:ascii="Times New Roman" w:hAnsi="Times New Roman" w:cs="Times New Roman"/>
                <w:sz w:val="26"/>
                <w:szCs w:val="26"/>
              </w:rPr>
              <w:t>相關</w:t>
            </w:r>
            <w:proofErr w:type="gramEnd"/>
            <w:r w:rsidR="00ED3F79" w:rsidRPr="007D5248">
              <w:rPr>
                <w:rFonts w:ascii="Times New Roman" w:hAnsi="Times New Roman" w:cs="Times New Roman"/>
                <w:sz w:val="26"/>
                <w:szCs w:val="26"/>
              </w:rPr>
              <w:t>的誠信培訓以及風險管理計劃的應用實例，都是</w:t>
            </w:r>
            <w:r w:rsidR="006478E4" w:rsidRPr="007D5248">
              <w:rPr>
                <w:rFonts w:ascii="Times New Roman" w:hAnsi="Times New Roman" w:cs="Times New Roman" w:hint="eastAsia"/>
                <w:sz w:val="26"/>
                <w:szCs w:val="26"/>
                <w:lang w:eastAsia="zh-HK"/>
              </w:rPr>
              <w:t>為</w:t>
            </w:r>
            <w:r w:rsidR="00ED3F79" w:rsidRPr="007D5248">
              <w:rPr>
                <w:rFonts w:ascii="Times New Roman" w:hAnsi="Times New Roman" w:cs="Times New Roman"/>
                <w:sz w:val="26"/>
                <w:szCs w:val="26"/>
              </w:rPr>
              <w:t>建築公司</w:t>
            </w:r>
            <w:r w:rsidR="00000CCF" w:rsidRPr="007D5248">
              <w:rPr>
                <w:rFonts w:ascii="Times New Roman" w:hAnsi="Times New Roman" w:cs="Times New Roman" w:hint="eastAsia"/>
                <w:sz w:val="26"/>
                <w:szCs w:val="26"/>
                <w:lang w:eastAsia="zh-HK"/>
              </w:rPr>
              <w:t>及顧問公司</w:t>
            </w:r>
            <w:r w:rsidR="006478E4" w:rsidRPr="007D5248">
              <w:rPr>
                <w:rFonts w:ascii="Times New Roman" w:hAnsi="Times New Roman" w:cs="Times New Roman" w:hint="eastAsia"/>
                <w:sz w:val="26"/>
                <w:szCs w:val="26"/>
                <w:lang w:eastAsia="zh-HK"/>
              </w:rPr>
              <w:t>度身訂造</w:t>
            </w:r>
            <w:r w:rsidR="00ED3F79" w:rsidRPr="007D5248">
              <w:rPr>
                <w:rFonts w:ascii="Times New Roman" w:hAnsi="Times New Roman" w:cs="Times New Roman"/>
                <w:sz w:val="26"/>
                <w:szCs w:val="26"/>
              </w:rPr>
              <w:t>。非建築公司</w:t>
            </w:r>
            <w:r w:rsidR="00000CCF" w:rsidRPr="007D5248">
              <w:rPr>
                <w:rFonts w:ascii="Times New Roman" w:hAnsi="Times New Roman" w:cs="Times New Roman"/>
                <w:sz w:val="26"/>
                <w:szCs w:val="26"/>
              </w:rPr>
              <w:t>/</w:t>
            </w:r>
            <w:r w:rsidR="00000CCF" w:rsidRPr="007D5248">
              <w:rPr>
                <w:rFonts w:ascii="Times New Roman" w:hAnsi="Times New Roman" w:cs="Times New Roman" w:hint="eastAsia"/>
                <w:sz w:val="26"/>
                <w:szCs w:val="26"/>
                <w:lang w:eastAsia="zh-HK"/>
              </w:rPr>
              <w:t>顧問公司</w:t>
            </w:r>
            <w:r w:rsidR="006478E4" w:rsidRPr="007D5248">
              <w:rPr>
                <w:rFonts w:ascii="Times New Roman" w:hAnsi="Times New Roman" w:cs="Times New Roman" w:hint="eastAsia"/>
                <w:sz w:val="26"/>
                <w:szCs w:val="26"/>
                <w:lang w:eastAsia="zh-HK"/>
              </w:rPr>
              <w:t>欲索取</w:t>
            </w:r>
            <w:r w:rsidR="006478E4" w:rsidRPr="007D5248">
              <w:rPr>
                <w:rFonts w:ascii="Times New Roman" w:hAnsi="Times New Roman" w:cs="Times New Roman"/>
                <w:sz w:val="26"/>
                <w:szCs w:val="26"/>
              </w:rPr>
              <w:t>專業的防貪建議及服務</w:t>
            </w:r>
            <w:r w:rsidR="00FB616A" w:rsidRPr="007D5248">
              <w:rPr>
                <w:rFonts w:ascii="Times New Roman" w:hAnsi="Times New Roman" w:cs="Times New Roman"/>
                <w:sz w:val="26"/>
                <w:szCs w:val="26"/>
              </w:rPr>
              <w:t>，</w:t>
            </w:r>
            <w:r w:rsidR="00ED3F79" w:rsidRPr="007D5248">
              <w:rPr>
                <w:rFonts w:ascii="Times New Roman" w:hAnsi="Times New Roman" w:cs="Times New Roman"/>
                <w:sz w:val="26"/>
                <w:szCs w:val="26"/>
              </w:rPr>
              <w:t>可以致電</w:t>
            </w:r>
            <w:r w:rsidR="00ED3F79" w:rsidRPr="007D5248">
              <w:rPr>
                <w:rFonts w:ascii="Times New Roman" w:hAnsi="Times New Roman" w:cs="Times New Roman"/>
                <w:sz w:val="26"/>
                <w:szCs w:val="26"/>
              </w:rPr>
              <w:t xml:space="preserve"> (2526-6363)</w:t>
            </w:r>
            <w:r w:rsidR="00ED3F79" w:rsidRPr="007D5248">
              <w:rPr>
                <w:rFonts w:ascii="Times New Roman" w:hAnsi="Times New Roman" w:cs="Times New Roman"/>
                <w:sz w:val="26"/>
                <w:szCs w:val="26"/>
              </w:rPr>
              <w:t>或電郵</w:t>
            </w:r>
            <w:r w:rsidR="00ED3F79" w:rsidRPr="007D5248">
              <w:rPr>
                <w:rFonts w:ascii="Times New Roman" w:hAnsi="Times New Roman" w:cs="Times New Roman"/>
                <w:sz w:val="26"/>
                <w:szCs w:val="26"/>
              </w:rPr>
              <w:t>(</w:t>
            </w:r>
            <w:hyperlink r:id="rId8" w:history="1">
              <w:r w:rsidR="00ED3F79" w:rsidRPr="007D5248">
                <w:rPr>
                  <w:rFonts w:ascii="Times New Roman" w:hAnsi="Times New Roman" w:cs="Times New Roman"/>
                  <w:sz w:val="26"/>
                  <w:szCs w:val="26"/>
                </w:rPr>
                <w:t>cpas@cpd.icac.org.hk</w:t>
              </w:r>
            </w:hyperlink>
            <w:r w:rsidR="00ED3F79" w:rsidRPr="007D5248">
              <w:rPr>
                <w:rFonts w:ascii="Times New Roman" w:hAnsi="Times New Roman" w:cs="Times New Roman"/>
                <w:sz w:val="26"/>
                <w:szCs w:val="26"/>
              </w:rPr>
              <w:t>)</w:t>
            </w:r>
            <w:r w:rsidR="00FB616A" w:rsidRPr="007D5248">
              <w:rPr>
                <w:rFonts w:ascii="Times New Roman" w:hAnsi="Times New Roman" w:cs="Times New Roman" w:hint="eastAsia"/>
                <w:sz w:val="26"/>
                <w:szCs w:val="26"/>
                <w:lang w:eastAsia="zh-HK"/>
              </w:rPr>
              <w:t>與</w:t>
            </w:r>
            <w:r w:rsidR="00ED3F79" w:rsidRPr="007D5248">
              <w:rPr>
                <w:rFonts w:ascii="Times New Roman" w:hAnsi="Times New Roman" w:cs="Times New Roman"/>
                <w:sz w:val="26"/>
                <w:szCs w:val="26"/>
              </w:rPr>
              <w:t>廉政公署防止貪污</w:t>
            </w:r>
            <w:proofErr w:type="gramStart"/>
            <w:r w:rsidR="00ED3F79" w:rsidRPr="007D5248">
              <w:rPr>
                <w:rFonts w:ascii="Times New Roman" w:hAnsi="Times New Roman" w:cs="Times New Roman"/>
                <w:sz w:val="26"/>
                <w:szCs w:val="26"/>
              </w:rPr>
              <w:t>處豁下的</w:t>
            </w:r>
            <w:proofErr w:type="gramEnd"/>
            <w:r w:rsidR="00ED3F79" w:rsidRPr="007D5248">
              <w:rPr>
                <w:rFonts w:ascii="Times New Roman" w:hAnsi="Times New Roman" w:cs="Times New Roman"/>
                <w:sz w:val="26"/>
                <w:szCs w:val="26"/>
              </w:rPr>
              <w:t>「防貪諮詢服務」（</w:t>
            </w:r>
            <w:r w:rsidR="00ED3F79" w:rsidRPr="007D5248">
              <w:rPr>
                <w:rFonts w:ascii="Times New Roman" w:hAnsi="Times New Roman" w:cs="Times New Roman"/>
                <w:sz w:val="26"/>
                <w:szCs w:val="26"/>
              </w:rPr>
              <w:t>CPAS</w:t>
            </w:r>
            <w:r w:rsidR="00ED3F79" w:rsidRPr="007D5248">
              <w:rPr>
                <w:rFonts w:ascii="Times New Roman" w:hAnsi="Times New Roman" w:cs="Times New Roman"/>
                <w:sz w:val="26"/>
                <w:szCs w:val="26"/>
              </w:rPr>
              <w:t>）</w:t>
            </w:r>
            <w:r w:rsidR="00FB616A" w:rsidRPr="007D5248">
              <w:rPr>
                <w:rFonts w:ascii="Times New Roman" w:hAnsi="Times New Roman" w:cs="Times New Roman" w:hint="eastAsia"/>
                <w:sz w:val="26"/>
                <w:szCs w:val="26"/>
                <w:lang w:eastAsia="zh-HK"/>
              </w:rPr>
              <w:t>聯絡</w:t>
            </w:r>
            <w:r w:rsidR="00ED3F79" w:rsidRPr="007D5248">
              <w:rPr>
                <w:rFonts w:ascii="Times New Roman" w:hAnsi="Times New Roman" w:cs="Times New Roman"/>
                <w:sz w:val="26"/>
                <w:szCs w:val="26"/>
              </w:rPr>
              <w:t>。</w:t>
            </w:r>
          </w:p>
        </w:tc>
      </w:tr>
      <w:tr w:rsidR="001C2E45" w:rsidRPr="007D5248" w:rsidTr="00ED3F79">
        <w:trPr>
          <w:trHeight w:val="390"/>
        </w:trPr>
        <w:tc>
          <w:tcPr>
            <w:tcW w:w="737" w:type="dxa"/>
          </w:tcPr>
          <w:p w:rsidR="001C2E45" w:rsidRPr="007D5248" w:rsidRDefault="001C2E45" w:rsidP="00DA0891">
            <w:pPr>
              <w:spacing w:after="0" w:line="240" w:lineRule="auto"/>
              <w:jc w:val="both"/>
              <w:rPr>
                <w:rFonts w:ascii="Times New Roman" w:hAnsi="Times New Roman" w:cs="Times New Roman"/>
                <w:sz w:val="26"/>
                <w:szCs w:val="26"/>
              </w:rPr>
            </w:pPr>
          </w:p>
        </w:tc>
        <w:tc>
          <w:tcPr>
            <w:tcW w:w="9282" w:type="dxa"/>
          </w:tcPr>
          <w:p w:rsidR="001C2E45" w:rsidRPr="007D5248" w:rsidRDefault="001C2E45" w:rsidP="00DA0891">
            <w:pPr>
              <w:spacing w:after="0" w:line="240" w:lineRule="auto"/>
              <w:jc w:val="both"/>
              <w:rPr>
                <w:rFonts w:ascii="Times New Roman" w:hAnsi="Times New Roman" w:cs="Times New Roman"/>
                <w:sz w:val="26"/>
                <w:szCs w:val="26"/>
              </w:rPr>
            </w:pPr>
          </w:p>
        </w:tc>
      </w:tr>
      <w:tr w:rsidR="00ED3F79" w:rsidRPr="007D5248" w:rsidTr="00ED3F79">
        <w:trPr>
          <w:trHeight w:val="390"/>
        </w:trPr>
        <w:tc>
          <w:tcPr>
            <w:tcW w:w="737" w:type="dxa"/>
          </w:tcPr>
          <w:p w:rsidR="00ED3F79" w:rsidRPr="007D5248" w:rsidRDefault="00836222"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4)</w:t>
            </w:r>
          </w:p>
        </w:tc>
        <w:tc>
          <w:tcPr>
            <w:tcW w:w="9282" w:type="dxa"/>
          </w:tcPr>
          <w:p w:rsidR="00ED3F79" w:rsidRPr="007D5248" w:rsidRDefault="00ED3F79"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為什麼</w:t>
            </w:r>
            <w:r w:rsidR="00C427F8" w:rsidRPr="007D5248">
              <w:rPr>
                <w:rFonts w:ascii="Times New Roman" w:hAnsi="Times New Roman" w:cs="Times New Roman" w:hint="eastAsia"/>
                <w:b/>
                <w:sz w:val="26"/>
                <w:szCs w:val="26"/>
              </w:rPr>
              <w:t>我</w:t>
            </w:r>
            <w:r w:rsidR="00633291" w:rsidRPr="007D5248">
              <w:rPr>
                <w:rFonts w:ascii="Times New Roman" w:hAnsi="Times New Roman" w:cs="Times New Roman"/>
                <w:b/>
                <w:sz w:val="26"/>
                <w:szCs w:val="26"/>
              </w:rPr>
              <w:t>要參加「誠」</w:t>
            </w:r>
            <w:proofErr w:type="gramStart"/>
            <w:r w:rsidR="00633291" w:rsidRPr="007D5248">
              <w:rPr>
                <w:rFonts w:ascii="Times New Roman" w:hAnsi="Times New Roman" w:cs="Times New Roman"/>
                <w:b/>
                <w:sz w:val="26"/>
                <w:szCs w:val="26"/>
              </w:rPr>
              <w:t>建</w:t>
            </w:r>
            <w:r w:rsidRPr="007D5248">
              <w:rPr>
                <w:rFonts w:ascii="Times New Roman" w:hAnsi="Times New Roman" w:cs="Times New Roman"/>
                <w:b/>
                <w:sz w:val="26"/>
                <w:szCs w:val="26"/>
              </w:rPr>
              <w:t>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w:t>
            </w:r>
          </w:p>
        </w:tc>
      </w:tr>
      <w:tr w:rsidR="00ED3F79" w:rsidRPr="007D5248" w:rsidTr="00ED3F79">
        <w:trPr>
          <w:trHeight w:val="60"/>
        </w:trPr>
        <w:tc>
          <w:tcPr>
            <w:tcW w:w="737" w:type="dxa"/>
          </w:tcPr>
          <w:p w:rsidR="00ED3F79" w:rsidRPr="007D5248" w:rsidRDefault="00ED3F79" w:rsidP="00ED3F79">
            <w:pPr>
              <w:spacing w:after="0" w:line="240" w:lineRule="auto"/>
              <w:jc w:val="both"/>
              <w:rPr>
                <w:rFonts w:ascii="Times New Roman" w:hAnsi="Times New Roman" w:cs="Times New Roman"/>
                <w:sz w:val="26"/>
                <w:szCs w:val="26"/>
              </w:rPr>
            </w:pPr>
          </w:p>
        </w:tc>
        <w:tc>
          <w:tcPr>
            <w:tcW w:w="9282" w:type="dxa"/>
          </w:tcPr>
          <w:p w:rsidR="00ED3F79" w:rsidRPr="007D5248" w:rsidRDefault="00633291" w:rsidP="00ED3F79">
            <w:pPr>
              <w:spacing w:after="0" w:line="240" w:lineRule="auto"/>
              <w:jc w:val="both"/>
              <w:rPr>
                <w:rFonts w:ascii="Times New Roman" w:hAnsi="Times New Roman" w:cs="Times New Roman"/>
                <w:sz w:val="26"/>
                <w:szCs w:val="26"/>
              </w:rPr>
            </w:pPr>
            <w:r w:rsidRPr="007D5248">
              <w:rPr>
                <w:rFonts w:ascii="Times New Roman" w:hAnsi="Times New Roman" w:cs="Times New Roman"/>
                <w:sz w:val="26"/>
                <w:szCs w:val="26"/>
              </w:rPr>
              <w:t>「誠」</w:t>
            </w:r>
            <w:proofErr w:type="gramStart"/>
            <w:r w:rsidRPr="007D5248">
              <w:rPr>
                <w:rFonts w:ascii="Times New Roman" w:hAnsi="Times New Roman" w:cs="Times New Roman"/>
                <w:sz w:val="26"/>
                <w:szCs w:val="26"/>
              </w:rPr>
              <w:t>建</w:t>
            </w:r>
            <w:r w:rsidR="00ED3F79" w:rsidRPr="007D5248">
              <w:rPr>
                <w:rFonts w:ascii="Times New Roman" w:hAnsi="Times New Roman" w:cs="Times New Roman"/>
                <w:sz w:val="26"/>
                <w:szCs w:val="26"/>
              </w:rPr>
              <w:t>約章</w:t>
            </w:r>
            <w:proofErr w:type="gramEnd"/>
            <w:r w:rsidR="0000466A" w:rsidRPr="007D5248">
              <w:rPr>
                <w:rFonts w:ascii="Times New Roman" w:hAnsi="Times New Roman" w:cs="Times New Roman"/>
                <w:sz w:val="26"/>
                <w:szCs w:val="26"/>
              </w:rPr>
              <w:t>2.0</w:t>
            </w:r>
            <w:r w:rsidR="00ED3F79" w:rsidRPr="007D5248">
              <w:rPr>
                <w:rFonts w:ascii="Times New Roman" w:hAnsi="Times New Roman" w:cs="Times New Roman"/>
                <w:sz w:val="26"/>
                <w:szCs w:val="26"/>
              </w:rPr>
              <w:t>的</w:t>
            </w:r>
            <w:r w:rsidR="008526DB" w:rsidRPr="007D5248">
              <w:rPr>
                <w:rFonts w:ascii="Times New Roman" w:hAnsi="Times New Roman" w:cs="Times New Roman"/>
                <w:sz w:val="26"/>
                <w:szCs w:val="26"/>
              </w:rPr>
              <w:t>網頁會公佈</w:t>
            </w:r>
            <w:r w:rsidR="00ED3F79" w:rsidRPr="007D5248">
              <w:rPr>
                <w:rFonts w:ascii="Times New Roman" w:hAnsi="Times New Roman" w:cs="Times New Roman"/>
                <w:sz w:val="26"/>
                <w:szCs w:val="26"/>
              </w:rPr>
              <w:t>參</w:t>
            </w:r>
            <w:r w:rsidR="008526DB" w:rsidRPr="007D5248">
              <w:rPr>
                <w:rFonts w:ascii="Times New Roman" w:hAnsi="Times New Roman" w:cs="Times New Roman" w:hint="eastAsia"/>
                <w:sz w:val="26"/>
                <w:szCs w:val="26"/>
                <w:lang w:eastAsia="zh-HK"/>
              </w:rPr>
              <w:t>與</w:t>
            </w:r>
            <w:r w:rsidR="00ED3F79" w:rsidRPr="007D5248">
              <w:rPr>
                <w:rFonts w:ascii="Times New Roman" w:hAnsi="Times New Roman" w:cs="Times New Roman"/>
                <w:sz w:val="26"/>
                <w:szCs w:val="26"/>
              </w:rPr>
              <w:t>公司名</w:t>
            </w:r>
            <w:r w:rsidR="008526DB" w:rsidRPr="007D5248">
              <w:rPr>
                <w:rFonts w:ascii="Times New Roman" w:hAnsi="Times New Roman" w:cs="Times New Roman" w:hint="eastAsia"/>
                <w:sz w:val="26"/>
                <w:szCs w:val="26"/>
                <w:lang w:eastAsia="zh-HK"/>
              </w:rPr>
              <w:t>單</w:t>
            </w:r>
            <w:r w:rsidR="00ED3F79" w:rsidRPr="007D5248">
              <w:rPr>
                <w:rFonts w:ascii="Times New Roman" w:hAnsi="Times New Roman" w:cs="Times New Roman"/>
                <w:sz w:val="26"/>
                <w:szCs w:val="26"/>
              </w:rPr>
              <w:t>。</w:t>
            </w:r>
            <w:r w:rsidR="008526DB" w:rsidRPr="007D5248">
              <w:rPr>
                <w:rFonts w:ascii="Times New Roman" w:hAnsi="Times New Roman" w:cs="Times New Roman"/>
                <w:sz w:val="26"/>
                <w:szCs w:val="26"/>
              </w:rPr>
              <w:t>參</w:t>
            </w:r>
            <w:r w:rsidR="008526DB" w:rsidRPr="007D5248">
              <w:rPr>
                <w:rFonts w:ascii="Times New Roman" w:hAnsi="Times New Roman" w:cs="Times New Roman" w:hint="eastAsia"/>
                <w:sz w:val="26"/>
                <w:szCs w:val="26"/>
                <w:lang w:eastAsia="zh-HK"/>
              </w:rPr>
              <w:t>與</w:t>
            </w:r>
            <w:r w:rsidRPr="007D5248">
              <w:rPr>
                <w:rFonts w:ascii="Times New Roman" w:hAnsi="Times New Roman" w:cs="Times New Roman"/>
                <w:sz w:val="26"/>
                <w:szCs w:val="26"/>
              </w:rPr>
              <w:t>「誠」</w:t>
            </w:r>
            <w:proofErr w:type="gramStart"/>
            <w:r w:rsidRPr="007D5248">
              <w:rPr>
                <w:rFonts w:ascii="Times New Roman" w:hAnsi="Times New Roman" w:cs="Times New Roman"/>
                <w:sz w:val="26"/>
                <w:szCs w:val="26"/>
              </w:rPr>
              <w:t>建</w:t>
            </w:r>
            <w:r w:rsidR="00ED3F79" w:rsidRPr="007D5248">
              <w:rPr>
                <w:rFonts w:ascii="Times New Roman" w:hAnsi="Times New Roman" w:cs="Times New Roman"/>
                <w:sz w:val="26"/>
                <w:szCs w:val="26"/>
              </w:rPr>
              <w:t>約章</w:t>
            </w:r>
            <w:proofErr w:type="gramEnd"/>
            <w:r w:rsidR="0000466A" w:rsidRPr="007D5248">
              <w:rPr>
                <w:rFonts w:ascii="Times New Roman" w:hAnsi="Times New Roman" w:cs="Times New Roman"/>
                <w:sz w:val="26"/>
                <w:szCs w:val="26"/>
              </w:rPr>
              <w:t>2.0</w:t>
            </w:r>
            <w:r w:rsidR="00ED3F79" w:rsidRPr="007D5248">
              <w:rPr>
                <w:rFonts w:ascii="Times New Roman" w:hAnsi="Times New Roman" w:cs="Times New Roman"/>
                <w:sz w:val="26"/>
                <w:szCs w:val="26"/>
              </w:rPr>
              <w:t>的</w:t>
            </w:r>
            <w:r w:rsidR="008526DB" w:rsidRPr="007D5248">
              <w:rPr>
                <w:rFonts w:ascii="Times New Roman" w:hAnsi="Times New Roman" w:cs="Times New Roman"/>
                <w:sz w:val="26"/>
                <w:szCs w:val="26"/>
              </w:rPr>
              <w:t>3</w:t>
            </w:r>
            <w:r w:rsidR="008526DB" w:rsidRPr="007D5248">
              <w:rPr>
                <w:rFonts w:ascii="Times New Roman" w:hAnsi="Times New Roman" w:cs="Times New Roman" w:hint="eastAsia"/>
                <w:sz w:val="26"/>
                <w:szCs w:val="26"/>
                <w:lang w:eastAsia="zh-HK"/>
              </w:rPr>
              <w:t>個</w:t>
            </w:r>
            <w:r w:rsidR="00ED3F79" w:rsidRPr="007D5248">
              <w:rPr>
                <w:rFonts w:ascii="Times New Roman" w:hAnsi="Times New Roman" w:cs="Times New Roman"/>
                <w:sz w:val="26"/>
                <w:szCs w:val="26"/>
              </w:rPr>
              <w:t>「升」級好處</w:t>
            </w:r>
            <w:r w:rsidR="008526DB" w:rsidRPr="007D5248">
              <w:rPr>
                <w:rFonts w:ascii="Times New Roman" w:hAnsi="Times New Roman" w:cs="Times New Roman" w:hint="eastAsia"/>
                <w:sz w:val="26"/>
                <w:szCs w:val="26"/>
                <w:lang w:eastAsia="zh-HK"/>
              </w:rPr>
              <w:t>包括</w:t>
            </w:r>
            <w:proofErr w:type="gramStart"/>
            <w:r w:rsidR="00ED3F79" w:rsidRPr="007D5248">
              <w:rPr>
                <w:rFonts w:ascii="Times New Roman" w:hAnsi="Times New Roman" w:cs="Times New Roman"/>
                <w:sz w:val="26"/>
                <w:szCs w:val="26"/>
              </w:rPr>
              <w:t>–</w:t>
            </w:r>
            <w:proofErr w:type="gramEnd"/>
          </w:p>
          <w:p w:rsidR="00ED3F79" w:rsidRPr="007D5248" w:rsidRDefault="00ED3F79" w:rsidP="00282920">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kern w:val="0"/>
                <w:sz w:val="26"/>
                <w:szCs w:val="26"/>
                <w:lang w:val="en-GB"/>
              </w:rPr>
              <w:t>提「升」業務</w:t>
            </w:r>
            <w:r w:rsidRPr="007D5248">
              <w:rPr>
                <w:rFonts w:ascii="Times New Roman" w:hAnsi="Times New Roman" w:cs="Times New Roman"/>
                <w:kern w:val="0"/>
                <w:sz w:val="26"/>
                <w:szCs w:val="26"/>
                <w:lang w:val="en-GB"/>
              </w:rPr>
              <w:t xml:space="preserve"> </w:t>
            </w:r>
            <w:proofErr w:type="gramStart"/>
            <w:r w:rsidRPr="007D5248">
              <w:rPr>
                <w:rFonts w:ascii="Times New Roman" w:hAnsi="Times New Roman" w:cs="Times New Roman"/>
                <w:kern w:val="0"/>
                <w:sz w:val="26"/>
                <w:szCs w:val="26"/>
                <w:lang w:val="en-GB"/>
              </w:rPr>
              <w:t>–</w:t>
            </w:r>
            <w:proofErr w:type="gramEnd"/>
            <w:r w:rsidR="002D5798" w:rsidRPr="007D5248">
              <w:rPr>
                <w:rFonts w:ascii="Times New Roman" w:hAnsi="Times New Roman" w:cs="Times New Roman"/>
                <w:kern w:val="0"/>
                <w:sz w:val="26"/>
                <w:szCs w:val="26"/>
                <w:lang w:val="en-GB"/>
              </w:rPr>
              <w:t xml:space="preserve"> </w:t>
            </w:r>
            <w:r w:rsidR="00282920" w:rsidRPr="007D5248">
              <w:rPr>
                <w:rFonts w:ascii="Times New Roman" w:hAnsi="Times New Roman" w:cs="Times New Roman" w:hint="eastAsia"/>
                <w:kern w:val="0"/>
                <w:sz w:val="26"/>
                <w:szCs w:val="26"/>
                <w:lang w:val="en-GB"/>
              </w:rPr>
              <w:t>建築工程的客戶，包括公共部門和私營機構，都會非常重視商業夥伴的誠信，作為選擇合作夥伴時的考慮因素。參與「誠」</w:t>
            </w:r>
            <w:proofErr w:type="gramStart"/>
            <w:r w:rsidR="00282920" w:rsidRPr="007D5248">
              <w:rPr>
                <w:rFonts w:ascii="Times New Roman" w:hAnsi="Times New Roman" w:cs="Times New Roman" w:hint="eastAsia"/>
                <w:kern w:val="0"/>
                <w:sz w:val="26"/>
                <w:szCs w:val="26"/>
                <w:lang w:val="en-GB"/>
              </w:rPr>
              <w:t>建約章</w:t>
            </w:r>
            <w:proofErr w:type="gramEnd"/>
            <w:r w:rsidR="00282920" w:rsidRPr="007D5248">
              <w:rPr>
                <w:rFonts w:ascii="Times New Roman" w:hAnsi="Times New Roman" w:cs="Times New Roman"/>
                <w:kern w:val="0"/>
                <w:sz w:val="26"/>
                <w:szCs w:val="26"/>
                <w:lang w:val="en-GB"/>
              </w:rPr>
              <w:t>2.0</w:t>
            </w:r>
            <w:r w:rsidR="00282920" w:rsidRPr="007D5248">
              <w:rPr>
                <w:rFonts w:ascii="Times New Roman" w:hAnsi="Times New Roman" w:cs="Times New Roman" w:hint="eastAsia"/>
                <w:kern w:val="0"/>
                <w:sz w:val="26"/>
                <w:szCs w:val="26"/>
                <w:lang w:val="en-GB"/>
              </w:rPr>
              <w:t>和實施誠信管理制度可給予客戶對您公司的誠信和可靠度的信心。</w:t>
            </w:r>
          </w:p>
          <w:p w:rsidR="00ED3F79" w:rsidRPr="007D5248" w:rsidRDefault="00ED3F79" w:rsidP="00282920">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hint="eastAsia"/>
                <w:kern w:val="0"/>
                <w:sz w:val="26"/>
                <w:szCs w:val="26"/>
                <w:lang w:val="en-GB"/>
              </w:rPr>
              <w:t>提「升」對投資者的吸引力</w:t>
            </w:r>
            <w:r w:rsidRPr="007D5248">
              <w:rPr>
                <w:rFonts w:ascii="Times New Roman" w:hAnsi="Times New Roman" w:cs="Times New Roman"/>
                <w:kern w:val="0"/>
                <w:sz w:val="26"/>
                <w:szCs w:val="26"/>
                <w:lang w:val="en-GB"/>
              </w:rPr>
              <w:t xml:space="preserve"> </w:t>
            </w:r>
            <w:proofErr w:type="gramStart"/>
            <w:r w:rsidRPr="007D5248">
              <w:rPr>
                <w:rFonts w:ascii="Times New Roman" w:hAnsi="Times New Roman" w:cs="Times New Roman"/>
                <w:kern w:val="0"/>
                <w:sz w:val="26"/>
                <w:szCs w:val="26"/>
                <w:lang w:val="en-GB"/>
              </w:rPr>
              <w:t>–</w:t>
            </w:r>
            <w:proofErr w:type="gramEnd"/>
            <w:r w:rsidR="00282920" w:rsidRPr="007D5248">
              <w:rPr>
                <w:rFonts w:ascii="Times New Roman" w:hAnsi="Times New Roman" w:cs="Times New Roman"/>
                <w:kern w:val="0"/>
                <w:sz w:val="26"/>
                <w:szCs w:val="26"/>
                <w:lang w:val="en-GB"/>
              </w:rPr>
              <w:t xml:space="preserve"> </w:t>
            </w:r>
            <w:r w:rsidR="00282920" w:rsidRPr="007D5248">
              <w:rPr>
                <w:rFonts w:ascii="Times New Roman" w:hAnsi="Times New Roman" w:cs="Times New Roman" w:hint="eastAsia"/>
                <w:kern w:val="0"/>
                <w:sz w:val="26"/>
                <w:szCs w:val="26"/>
                <w:lang w:val="en-GB"/>
              </w:rPr>
              <w:t>環境、社會及管治</w:t>
            </w:r>
            <w:r w:rsidR="00282920" w:rsidRPr="007D5248">
              <w:rPr>
                <w:rFonts w:ascii="Times New Roman" w:hAnsi="Times New Roman" w:cs="Times New Roman"/>
                <w:kern w:val="0"/>
                <w:sz w:val="26"/>
                <w:szCs w:val="26"/>
                <w:lang w:val="en-GB"/>
              </w:rPr>
              <w:t>(ESG</w:t>
            </w:r>
            <w:proofErr w:type="gramStart"/>
            <w:r w:rsidR="00282920" w:rsidRPr="007D5248">
              <w:rPr>
                <w:rFonts w:ascii="Times New Roman" w:hAnsi="Times New Roman" w:cs="Times New Roman" w:hint="eastAsia"/>
                <w:kern w:val="0"/>
                <w:sz w:val="26"/>
                <w:szCs w:val="26"/>
                <w:lang w:val="en-GB"/>
              </w:rPr>
              <w:t>）</w:t>
            </w:r>
            <w:proofErr w:type="gramEnd"/>
            <w:r w:rsidR="00282920" w:rsidRPr="007D5248">
              <w:rPr>
                <w:rFonts w:ascii="Times New Roman" w:hAnsi="Times New Roman" w:cs="Times New Roman" w:hint="eastAsia"/>
                <w:kern w:val="0"/>
                <w:sz w:val="26"/>
                <w:szCs w:val="26"/>
                <w:lang w:val="en-GB"/>
              </w:rPr>
              <w:t>越來越受投資者的重視，而誠信是管治重要的一環。實施誠信管理制度，可令您公司成為優質投資選擇。</w:t>
            </w:r>
          </w:p>
          <w:p w:rsidR="00ED3F79" w:rsidRPr="007D5248" w:rsidRDefault="00ED3F79" w:rsidP="00282920">
            <w:pPr>
              <w:pStyle w:val="ac"/>
              <w:numPr>
                <w:ilvl w:val="0"/>
                <w:numId w:val="24"/>
              </w:numPr>
              <w:ind w:leftChars="0"/>
              <w:jc w:val="both"/>
              <w:rPr>
                <w:rFonts w:ascii="Times New Roman" w:hAnsi="Times New Roman" w:cs="Times New Roman"/>
                <w:kern w:val="0"/>
                <w:sz w:val="26"/>
                <w:szCs w:val="26"/>
                <w:lang w:val="en-GB"/>
              </w:rPr>
            </w:pPr>
            <w:r w:rsidRPr="007D5248">
              <w:rPr>
                <w:rFonts w:ascii="Times New Roman" w:hAnsi="Times New Roman" w:cs="Times New Roman" w:hint="eastAsia"/>
                <w:kern w:val="0"/>
                <w:sz w:val="26"/>
                <w:szCs w:val="26"/>
                <w:lang w:val="en-GB"/>
              </w:rPr>
              <w:t>提「升」</w:t>
            </w:r>
            <w:r w:rsidR="00282920" w:rsidRPr="007D5248">
              <w:rPr>
                <w:rFonts w:ascii="Times New Roman" w:hAnsi="Times New Roman" w:cs="Times New Roman" w:hint="eastAsia"/>
                <w:kern w:val="0"/>
                <w:sz w:val="26"/>
                <w:szCs w:val="26"/>
                <w:lang w:val="en-GB"/>
              </w:rPr>
              <w:t>抵禦貪污和誠信違規的能力</w:t>
            </w:r>
            <w:r w:rsidRPr="007D5248">
              <w:rPr>
                <w:rFonts w:ascii="Times New Roman" w:hAnsi="Times New Roman" w:cs="Times New Roman"/>
                <w:kern w:val="0"/>
                <w:sz w:val="26"/>
                <w:szCs w:val="26"/>
                <w:lang w:val="en-GB"/>
              </w:rPr>
              <w:t xml:space="preserve"> </w:t>
            </w:r>
            <w:proofErr w:type="gramStart"/>
            <w:r w:rsidRPr="007D5248">
              <w:rPr>
                <w:rFonts w:ascii="Times New Roman" w:hAnsi="Times New Roman" w:cs="Times New Roman"/>
                <w:kern w:val="0"/>
                <w:sz w:val="26"/>
                <w:szCs w:val="26"/>
                <w:lang w:val="en-GB"/>
              </w:rPr>
              <w:t>–</w:t>
            </w:r>
            <w:proofErr w:type="gramEnd"/>
            <w:r w:rsidR="002D5798" w:rsidRPr="007D5248">
              <w:rPr>
                <w:rFonts w:ascii="Times New Roman" w:hAnsi="Times New Roman" w:cs="Times New Roman"/>
                <w:kern w:val="0"/>
                <w:sz w:val="26"/>
                <w:szCs w:val="26"/>
                <w:lang w:val="en-GB"/>
              </w:rPr>
              <w:t xml:space="preserve"> </w:t>
            </w:r>
            <w:r w:rsidR="00282920" w:rsidRPr="007D5248">
              <w:rPr>
                <w:rFonts w:ascii="Times New Roman" w:hAnsi="Times New Roman" w:cs="Times New Roman" w:hint="eastAsia"/>
                <w:kern w:val="0"/>
                <w:sz w:val="26"/>
                <w:szCs w:val="26"/>
                <w:lang w:val="en-GB"/>
              </w:rPr>
              <w:t>本地及海外管理機構高度重視企業的反貪制度和表現。參與「誠」</w:t>
            </w:r>
            <w:proofErr w:type="gramStart"/>
            <w:r w:rsidR="00282920" w:rsidRPr="007D5248">
              <w:rPr>
                <w:rFonts w:ascii="Times New Roman" w:hAnsi="Times New Roman" w:cs="Times New Roman" w:hint="eastAsia"/>
                <w:kern w:val="0"/>
                <w:sz w:val="26"/>
                <w:szCs w:val="26"/>
                <w:lang w:val="en-GB"/>
              </w:rPr>
              <w:t>建約章</w:t>
            </w:r>
            <w:proofErr w:type="gramEnd"/>
            <w:r w:rsidR="00282920" w:rsidRPr="007D5248">
              <w:rPr>
                <w:rFonts w:ascii="Times New Roman" w:hAnsi="Times New Roman" w:cs="Times New Roman"/>
                <w:kern w:val="0"/>
                <w:sz w:val="26"/>
                <w:szCs w:val="26"/>
                <w:lang w:val="en-GB"/>
              </w:rPr>
              <w:t>2.0</w:t>
            </w:r>
            <w:r w:rsidR="00282920" w:rsidRPr="007D5248">
              <w:rPr>
                <w:rFonts w:ascii="Times New Roman" w:hAnsi="Times New Roman" w:cs="Times New Roman" w:hint="eastAsia"/>
                <w:kern w:val="0"/>
                <w:sz w:val="26"/>
                <w:szCs w:val="26"/>
                <w:lang w:val="en-GB"/>
              </w:rPr>
              <w:t>和實施誠信管理制度，可加強您抵禦貪污和誠信違規的能力。</w:t>
            </w:r>
          </w:p>
        </w:tc>
      </w:tr>
      <w:tr w:rsidR="00827C86" w:rsidRPr="007D5248" w:rsidTr="00ED3F79">
        <w:trPr>
          <w:trHeight w:val="390"/>
        </w:trPr>
        <w:tc>
          <w:tcPr>
            <w:tcW w:w="737" w:type="dxa"/>
          </w:tcPr>
          <w:p w:rsidR="00827C86" w:rsidRPr="007D5248" w:rsidRDefault="00827C86" w:rsidP="00DA0891">
            <w:pPr>
              <w:spacing w:after="0" w:line="240" w:lineRule="auto"/>
              <w:jc w:val="both"/>
              <w:rPr>
                <w:rFonts w:ascii="Times New Roman" w:hAnsi="Times New Roman" w:cs="Times New Roman"/>
                <w:sz w:val="26"/>
                <w:szCs w:val="26"/>
              </w:rPr>
            </w:pPr>
          </w:p>
        </w:tc>
        <w:tc>
          <w:tcPr>
            <w:tcW w:w="9282" w:type="dxa"/>
          </w:tcPr>
          <w:p w:rsidR="00827C86" w:rsidRPr="007D5248" w:rsidRDefault="00827C86" w:rsidP="00DA0891">
            <w:pPr>
              <w:spacing w:after="0" w:line="240" w:lineRule="auto"/>
              <w:jc w:val="both"/>
              <w:rPr>
                <w:rFonts w:ascii="Times New Roman" w:hAnsi="Times New Roman" w:cs="Times New Roman"/>
                <w:sz w:val="26"/>
                <w:szCs w:val="26"/>
              </w:rPr>
            </w:pPr>
          </w:p>
        </w:tc>
      </w:tr>
      <w:tr w:rsidR="00ED3F79" w:rsidRPr="007D5248" w:rsidTr="00ED3F79">
        <w:trPr>
          <w:trHeight w:val="390"/>
        </w:trPr>
        <w:tc>
          <w:tcPr>
            <w:tcW w:w="737" w:type="dxa"/>
          </w:tcPr>
          <w:p w:rsidR="00ED3F79" w:rsidRPr="007D5248" w:rsidRDefault="00836222"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5)</w:t>
            </w:r>
          </w:p>
        </w:tc>
        <w:tc>
          <w:tcPr>
            <w:tcW w:w="9282" w:type="dxa"/>
          </w:tcPr>
          <w:p w:rsidR="00ED3F79" w:rsidRPr="007D5248" w:rsidRDefault="00633291"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加入「誠」</w:t>
            </w:r>
            <w:proofErr w:type="gramStart"/>
            <w:r w:rsidRPr="007D5248">
              <w:rPr>
                <w:rFonts w:ascii="Times New Roman" w:hAnsi="Times New Roman" w:cs="Times New Roman"/>
                <w:b/>
                <w:sz w:val="26"/>
                <w:szCs w:val="26"/>
              </w:rPr>
              <w:t>建</w:t>
            </w:r>
            <w:r w:rsidR="00ED3F79" w:rsidRPr="007D5248">
              <w:rPr>
                <w:rFonts w:ascii="Times New Roman" w:hAnsi="Times New Roman" w:cs="Times New Roman"/>
                <w:b/>
                <w:sz w:val="26"/>
                <w:szCs w:val="26"/>
              </w:rPr>
              <w:t>約章</w:t>
            </w:r>
            <w:proofErr w:type="gramEnd"/>
            <w:r w:rsidR="0000466A" w:rsidRPr="007D5248">
              <w:rPr>
                <w:rFonts w:ascii="Times New Roman" w:hAnsi="Times New Roman" w:cs="Times New Roman"/>
                <w:b/>
                <w:sz w:val="26"/>
                <w:szCs w:val="26"/>
              </w:rPr>
              <w:t>2.0</w:t>
            </w:r>
            <w:r w:rsidR="00ED3F79" w:rsidRPr="007D5248">
              <w:rPr>
                <w:rFonts w:ascii="Times New Roman" w:hAnsi="Times New Roman" w:cs="Times New Roman"/>
                <w:b/>
                <w:sz w:val="26"/>
                <w:szCs w:val="26"/>
              </w:rPr>
              <w:t>後，</w:t>
            </w:r>
            <w:r w:rsidR="00C427F8" w:rsidRPr="007D5248">
              <w:rPr>
                <w:rFonts w:ascii="Times New Roman" w:hAnsi="Times New Roman" w:cs="Times New Roman" w:hint="eastAsia"/>
                <w:b/>
                <w:sz w:val="26"/>
                <w:szCs w:val="26"/>
              </w:rPr>
              <w:t>我</w:t>
            </w:r>
            <w:r w:rsidR="00ED3F79" w:rsidRPr="007D5248">
              <w:rPr>
                <w:rFonts w:ascii="Times New Roman" w:hAnsi="Times New Roman" w:cs="Times New Roman"/>
                <w:b/>
                <w:sz w:val="26"/>
                <w:szCs w:val="26"/>
              </w:rPr>
              <w:t>可以獲得什麼支援？</w:t>
            </w:r>
          </w:p>
        </w:tc>
      </w:tr>
      <w:tr w:rsidR="00ED3F79" w:rsidRPr="007D5248" w:rsidTr="00ED3F79">
        <w:trPr>
          <w:trHeight w:val="64"/>
        </w:trPr>
        <w:tc>
          <w:tcPr>
            <w:tcW w:w="737" w:type="dxa"/>
          </w:tcPr>
          <w:p w:rsidR="00ED3F79" w:rsidRPr="007D5248" w:rsidRDefault="00ED3F79" w:rsidP="00ED3F79">
            <w:pPr>
              <w:spacing w:after="0" w:line="240" w:lineRule="auto"/>
              <w:jc w:val="both"/>
              <w:rPr>
                <w:rFonts w:ascii="Times New Roman" w:hAnsi="Times New Roman" w:cs="Times New Roman"/>
                <w:sz w:val="26"/>
                <w:szCs w:val="26"/>
              </w:rPr>
            </w:pPr>
          </w:p>
        </w:tc>
        <w:tc>
          <w:tcPr>
            <w:tcW w:w="9282" w:type="dxa"/>
          </w:tcPr>
          <w:p w:rsidR="00ED3F79" w:rsidRPr="007D5248" w:rsidRDefault="00ED3F79" w:rsidP="00ED3F79">
            <w:pPr>
              <w:spacing w:line="240" w:lineRule="auto"/>
              <w:jc w:val="both"/>
              <w:rPr>
                <w:rFonts w:ascii="Times New Roman" w:hAnsi="Times New Roman" w:cs="Times New Roman"/>
                <w:sz w:val="26"/>
                <w:szCs w:val="26"/>
                <w:lang w:eastAsia="zh-HK"/>
              </w:rPr>
            </w:pPr>
            <w:r w:rsidRPr="007D5248">
              <w:rPr>
                <w:rFonts w:ascii="Times New Roman" w:hAnsi="Times New Roman" w:cs="Times New Roman"/>
                <w:sz w:val="26"/>
                <w:szCs w:val="26"/>
                <w:lang w:eastAsia="zh-HK"/>
              </w:rPr>
              <w:t>您可享有以下由廉政公署提供的免費支援</w:t>
            </w:r>
            <w:r w:rsidR="00120A7D" w:rsidRPr="007D5248">
              <w:rPr>
                <w:rFonts w:ascii="Times New Roman" w:hAnsi="Times New Roman" w:cs="Times New Roman" w:hint="eastAsia"/>
                <w:sz w:val="26"/>
                <w:szCs w:val="26"/>
                <w:lang w:eastAsia="zh-HK"/>
              </w:rPr>
              <w:t>服務</w:t>
            </w:r>
            <w:r w:rsidRPr="007D5248">
              <w:rPr>
                <w:rFonts w:ascii="Times New Roman" w:hAnsi="Times New Roman" w:cs="Times New Roman"/>
                <w:sz w:val="26"/>
                <w:szCs w:val="26"/>
                <w:lang w:eastAsia="zh-HK"/>
              </w:rPr>
              <w:t xml:space="preserve"> </w:t>
            </w:r>
            <w:proofErr w:type="gramStart"/>
            <w:r w:rsidRPr="007D5248">
              <w:rPr>
                <w:rFonts w:ascii="Times New Roman" w:hAnsi="Times New Roman" w:cs="Times New Roman"/>
                <w:sz w:val="26"/>
                <w:szCs w:val="26"/>
                <w:lang w:eastAsia="zh-HK"/>
              </w:rPr>
              <w:t>–</w:t>
            </w:r>
            <w:proofErr w:type="gramEnd"/>
          </w:p>
          <w:p w:rsidR="00ED3F79" w:rsidRPr="007D5248" w:rsidRDefault="00ED3F79" w:rsidP="00ED3F79">
            <w:pPr>
              <w:pStyle w:val="ac"/>
              <w:numPr>
                <w:ilvl w:val="0"/>
                <w:numId w:val="25"/>
              </w:numPr>
              <w:ind w:leftChars="0"/>
              <w:jc w:val="both"/>
              <w:rPr>
                <w:rFonts w:ascii="Times New Roman" w:hAnsi="Times New Roman" w:cs="Times New Roman"/>
                <w:sz w:val="26"/>
                <w:szCs w:val="26"/>
                <w:lang w:eastAsia="zh-HK"/>
              </w:rPr>
            </w:pPr>
            <w:r w:rsidRPr="007D5248">
              <w:rPr>
                <w:rFonts w:ascii="Times New Roman" w:hAnsi="Times New Roman" w:cs="Times New Roman"/>
                <w:b/>
                <w:bCs/>
                <w:sz w:val="26"/>
                <w:szCs w:val="26"/>
                <w:lang w:eastAsia="zh-HK"/>
              </w:rPr>
              <w:t>諮詢服務：</w:t>
            </w:r>
            <w:r w:rsidRPr="007D5248">
              <w:rPr>
                <w:rFonts w:ascii="Times New Roman" w:hAnsi="Times New Roman" w:cs="Times New Roman"/>
                <w:sz w:val="26"/>
                <w:szCs w:val="26"/>
                <w:lang w:eastAsia="zh-HK"/>
              </w:rPr>
              <w:t>協助您制定誠信政策和誠信風險管理計劃</w:t>
            </w:r>
          </w:p>
          <w:p w:rsidR="00ED3F79" w:rsidRPr="007D5248" w:rsidRDefault="00ED3F79" w:rsidP="00ED3F79">
            <w:pPr>
              <w:pStyle w:val="ac"/>
              <w:numPr>
                <w:ilvl w:val="0"/>
                <w:numId w:val="25"/>
              </w:numPr>
              <w:ind w:leftChars="0"/>
              <w:jc w:val="both"/>
              <w:rPr>
                <w:rFonts w:ascii="Times New Roman" w:hAnsi="Times New Roman" w:cs="Times New Roman"/>
                <w:sz w:val="26"/>
                <w:szCs w:val="26"/>
                <w:lang w:eastAsia="zh-HK"/>
              </w:rPr>
            </w:pPr>
            <w:r w:rsidRPr="007D5248">
              <w:rPr>
                <w:rFonts w:ascii="Times New Roman" w:hAnsi="Times New Roman" w:cs="Times New Roman"/>
                <w:b/>
                <w:bCs/>
                <w:sz w:val="26"/>
                <w:szCs w:val="26"/>
                <w:lang w:eastAsia="zh-HK"/>
              </w:rPr>
              <w:t>培訓</w:t>
            </w:r>
            <w:r w:rsidRPr="007D5248">
              <w:rPr>
                <w:rFonts w:ascii="Times New Roman" w:hAnsi="Times New Roman" w:cs="Times New Roman"/>
                <w:sz w:val="26"/>
                <w:szCs w:val="26"/>
                <w:lang w:eastAsia="zh-HK"/>
              </w:rPr>
              <w:t>：</w:t>
            </w:r>
            <w:r w:rsidR="00282920" w:rsidRPr="007D5248">
              <w:rPr>
                <w:rFonts w:ascii="Times New Roman" w:hAnsi="Times New Roman" w:cs="Times New Roman" w:hint="eastAsia"/>
                <w:sz w:val="26"/>
                <w:szCs w:val="26"/>
                <w:lang w:eastAsia="zh-HK"/>
              </w:rPr>
              <w:t>安排</w:t>
            </w:r>
            <w:r w:rsidRPr="007D5248">
              <w:rPr>
                <w:rFonts w:ascii="Times New Roman" w:hAnsi="Times New Roman" w:cs="Times New Roman"/>
                <w:sz w:val="26"/>
                <w:szCs w:val="26"/>
                <w:lang w:eastAsia="zh-HK"/>
              </w:rPr>
              <w:t>誠信培訓</w:t>
            </w:r>
          </w:p>
          <w:p w:rsidR="00ED3F79" w:rsidRPr="007D5248" w:rsidRDefault="00ED3F79" w:rsidP="00282920">
            <w:pPr>
              <w:pStyle w:val="ac"/>
              <w:numPr>
                <w:ilvl w:val="0"/>
                <w:numId w:val="25"/>
              </w:numPr>
              <w:ind w:leftChars="0"/>
              <w:jc w:val="both"/>
              <w:rPr>
                <w:rFonts w:ascii="Times New Roman" w:hAnsi="Times New Roman" w:cs="Times New Roman"/>
                <w:sz w:val="26"/>
                <w:szCs w:val="26"/>
                <w:lang w:eastAsia="zh-HK"/>
              </w:rPr>
            </w:pPr>
            <w:r w:rsidRPr="007D5248">
              <w:rPr>
                <w:rFonts w:ascii="Times New Roman" w:hAnsi="Times New Roman" w:cs="Times New Roman"/>
                <w:b/>
                <w:bCs/>
                <w:sz w:val="26"/>
                <w:szCs w:val="26"/>
                <w:lang w:eastAsia="zh-HK"/>
              </w:rPr>
              <w:t>防貪資源</w:t>
            </w:r>
            <w:r w:rsidRPr="007D5248">
              <w:rPr>
                <w:rFonts w:ascii="Times New Roman" w:hAnsi="Times New Roman" w:cs="Times New Roman"/>
                <w:sz w:val="26"/>
                <w:szCs w:val="26"/>
                <w:lang w:eastAsia="zh-HK"/>
              </w:rPr>
              <w:t>：</w:t>
            </w:r>
            <w:r w:rsidR="00282920" w:rsidRPr="007D5248">
              <w:rPr>
                <w:rFonts w:ascii="Times New Roman" w:hAnsi="Times New Roman" w:cs="Times New Roman" w:hint="eastAsia"/>
                <w:sz w:val="26"/>
                <w:szCs w:val="26"/>
                <w:lang w:eastAsia="zh-HK"/>
              </w:rPr>
              <w:t>為高貪污風險的範疇制訂誠信風險管理計劃範本</w:t>
            </w:r>
          </w:p>
          <w:p w:rsidR="00BA1F6D" w:rsidRPr="007D5248" w:rsidRDefault="00ED3F79" w:rsidP="00BA1F6D">
            <w:r w:rsidRPr="007D5248">
              <w:rPr>
                <w:rFonts w:ascii="Times New Roman" w:hAnsi="Times New Roman" w:cs="Times New Roman"/>
                <w:sz w:val="26"/>
                <w:szCs w:val="26"/>
                <w:lang w:eastAsia="zh-HK"/>
              </w:rPr>
              <w:t>詳情可留意以下網站</w:t>
            </w:r>
            <w:r w:rsidRPr="007D5248">
              <w:rPr>
                <w:rFonts w:ascii="Times New Roman" w:hAnsi="Times New Roman" w:cs="Times New Roman"/>
                <w:sz w:val="26"/>
                <w:szCs w:val="26"/>
                <w:lang w:eastAsia="zh-HK"/>
              </w:rPr>
              <w:t xml:space="preserve"> </w:t>
            </w:r>
            <w:proofErr w:type="gramStart"/>
            <w:r w:rsidRPr="007D5248">
              <w:rPr>
                <w:rFonts w:ascii="Times New Roman" w:hAnsi="Times New Roman" w:cs="Times New Roman"/>
                <w:sz w:val="26"/>
                <w:szCs w:val="26"/>
                <w:lang w:eastAsia="zh-HK"/>
              </w:rPr>
              <w:t>–</w:t>
            </w:r>
            <w:proofErr w:type="gramEnd"/>
            <w:r w:rsidR="00BA1F6D" w:rsidRPr="007D5248">
              <w:rPr>
                <w:rFonts w:ascii="Times New Roman" w:hAnsi="Times New Roman" w:cs="Times New Roman"/>
                <w:sz w:val="26"/>
                <w:szCs w:val="26"/>
                <w:lang w:eastAsia="zh-HK"/>
              </w:rPr>
              <w:t xml:space="preserve"> </w:t>
            </w:r>
            <w:hyperlink r:id="rId9" w:history="1">
              <w:r w:rsidR="00BA1F6D" w:rsidRPr="007D5248">
                <w:rPr>
                  <w:rFonts w:ascii="Times New Roman" w:hAnsi="Times New Roman" w:cs="Times New Roman"/>
                  <w:kern w:val="2"/>
                  <w:sz w:val="26"/>
                  <w:szCs w:val="26"/>
                  <w:lang w:val="en-US" w:eastAsia="zh-HK"/>
                </w:rPr>
                <w:t>https://cpas.icac.hk/ZH/Info/TP_Library?cate_id=10025</w:t>
              </w:r>
            </w:hyperlink>
          </w:p>
          <w:p w:rsidR="00ED3F79" w:rsidRPr="007D5248" w:rsidRDefault="00ED3F79" w:rsidP="00BA1F6D">
            <w:pPr>
              <w:spacing w:line="240" w:lineRule="auto"/>
              <w:jc w:val="both"/>
              <w:rPr>
                <w:rFonts w:ascii="Times New Roman" w:hAnsi="Times New Roman" w:cs="Times New Roman"/>
                <w:sz w:val="26"/>
                <w:szCs w:val="26"/>
              </w:rPr>
            </w:pPr>
            <w:r w:rsidRPr="007D5248">
              <w:rPr>
                <w:rFonts w:ascii="Times New Roman" w:hAnsi="Times New Roman" w:cs="Times New Roman"/>
                <w:sz w:val="26"/>
                <w:szCs w:val="26"/>
                <w:lang w:eastAsia="zh-HK"/>
              </w:rPr>
              <w:t>如有任何疑問，歡迎透過電子郵件</w:t>
            </w:r>
            <w:r w:rsidRPr="007D5248">
              <w:rPr>
                <w:rFonts w:ascii="Times New Roman" w:hAnsi="Times New Roman" w:cs="Times New Roman"/>
                <w:sz w:val="26"/>
                <w:szCs w:val="26"/>
                <w:lang w:eastAsia="zh-HK"/>
              </w:rPr>
              <w:t xml:space="preserve"> (</w:t>
            </w:r>
            <w:r w:rsidRPr="007D5248">
              <w:rPr>
                <w:rStyle w:val="ab"/>
                <w:rFonts w:ascii="Times New Roman" w:hAnsi="Times New Roman" w:cs="Times New Roman"/>
                <w:color w:val="auto"/>
                <w:sz w:val="26"/>
                <w:szCs w:val="26"/>
                <w:u w:val="none"/>
              </w:rPr>
              <w:t>integritycharter@cpd.icac.org.hk</w:t>
            </w:r>
            <w:r w:rsidRPr="007D5248">
              <w:rPr>
                <w:rFonts w:ascii="Times New Roman" w:hAnsi="Times New Roman" w:cs="Times New Roman"/>
                <w:sz w:val="26"/>
                <w:szCs w:val="26"/>
                <w:lang w:eastAsia="zh-HK"/>
              </w:rPr>
              <w:t xml:space="preserve">) </w:t>
            </w:r>
            <w:r w:rsidRPr="007D5248">
              <w:rPr>
                <w:rFonts w:ascii="Times New Roman" w:hAnsi="Times New Roman" w:cs="Times New Roman"/>
                <w:sz w:val="26"/>
                <w:szCs w:val="26"/>
                <w:lang w:eastAsia="zh-HK"/>
              </w:rPr>
              <w:t>與</w:t>
            </w:r>
            <w:r w:rsidR="00633291" w:rsidRPr="007D5248">
              <w:rPr>
                <w:rFonts w:ascii="Times New Roman" w:hAnsi="Times New Roman" w:cs="Times New Roman"/>
                <w:sz w:val="26"/>
                <w:szCs w:val="26"/>
              </w:rPr>
              <w:t>「誠」</w:t>
            </w:r>
            <w:proofErr w:type="gramStart"/>
            <w:r w:rsidR="00633291" w:rsidRPr="007D5248">
              <w:rPr>
                <w:rFonts w:ascii="Times New Roman" w:hAnsi="Times New Roman" w:cs="Times New Roman"/>
                <w:sz w:val="26"/>
                <w:szCs w:val="26"/>
              </w:rPr>
              <w:t>建</w:t>
            </w:r>
            <w:r w:rsidRPr="007D5248">
              <w:rPr>
                <w:rFonts w:ascii="Times New Roman" w:hAnsi="Times New Roman" w:cs="Times New Roman"/>
                <w:sz w:val="26"/>
                <w:szCs w:val="26"/>
              </w:rPr>
              <w:t>約章秘書處</w:t>
            </w:r>
            <w:proofErr w:type="gramEnd"/>
            <w:r w:rsidRPr="007D5248">
              <w:rPr>
                <w:rFonts w:ascii="Times New Roman" w:hAnsi="Times New Roman" w:cs="Times New Roman"/>
                <w:sz w:val="26"/>
                <w:szCs w:val="26"/>
                <w:lang w:eastAsia="zh-HK"/>
              </w:rPr>
              <w:t>聯絡。</w:t>
            </w:r>
          </w:p>
        </w:tc>
      </w:tr>
      <w:tr w:rsidR="00836222" w:rsidRPr="007D5248" w:rsidTr="00ED3F79">
        <w:trPr>
          <w:trHeight w:val="64"/>
        </w:trPr>
        <w:tc>
          <w:tcPr>
            <w:tcW w:w="737" w:type="dxa"/>
          </w:tcPr>
          <w:p w:rsidR="00836222" w:rsidRPr="007D5248" w:rsidRDefault="00836222" w:rsidP="00DA0891">
            <w:pPr>
              <w:spacing w:after="0" w:line="240" w:lineRule="auto"/>
              <w:jc w:val="both"/>
              <w:rPr>
                <w:rFonts w:ascii="Times New Roman" w:hAnsi="Times New Roman" w:cs="Times New Roman"/>
                <w:sz w:val="26"/>
                <w:szCs w:val="26"/>
              </w:rPr>
            </w:pPr>
          </w:p>
        </w:tc>
        <w:tc>
          <w:tcPr>
            <w:tcW w:w="9282" w:type="dxa"/>
          </w:tcPr>
          <w:p w:rsidR="00836222" w:rsidRPr="007D5248" w:rsidRDefault="00836222" w:rsidP="00DA0891">
            <w:pPr>
              <w:spacing w:after="0" w:line="240" w:lineRule="auto"/>
              <w:jc w:val="both"/>
              <w:rPr>
                <w:rFonts w:ascii="Times New Roman" w:hAnsi="Times New Roman" w:cs="Times New Roman"/>
                <w:sz w:val="26"/>
                <w:szCs w:val="26"/>
              </w:rPr>
            </w:pPr>
          </w:p>
        </w:tc>
      </w:tr>
      <w:tr w:rsidR="00836222" w:rsidRPr="007D5248" w:rsidTr="00ED3F79">
        <w:trPr>
          <w:trHeight w:val="64"/>
        </w:trPr>
        <w:tc>
          <w:tcPr>
            <w:tcW w:w="737" w:type="dxa"/>
          </w:tcPr>
          <w:p w:rsidR="00836222" w:rsidRPr="007D5248" w:rsidRDefault="00836222" w:rsidP="00836222">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6)</w:t>
            </w:r>
          </w:p>
        </w:tc>
        <w:tc>
          <w:tcPr>
            <w:tcW w:w="9282" w:type="dxa"/>
          </w:tcPr>
          <w:p w:rsidR="00836222" w:rsidRPr="007D5248" w:rsidRDefault="00836222" w:rsidP="00824A9B">
            <w:pPr>
              <w:spacing w:after="0" w:line="240" w:lineRule="auto"/>
              <w:jc w:val="both"/>
              <w:rPr>
                <w:rFonts w:ascii="Times New Roman" w:hAnsi="Times New Roman" w:cs="Times New Roman"/>
                <w:sz w:val="26"/>
                <w:szCs w:val="26"/>
              </w:rPr>
            </w:pPr>
            <w:r w:rsidRPr="007D5248">
              <w:rPr>
                <w:rFonts w:ascii="Times New Roman" w:hAnsi="Times New Roman" w:cs="Times New Roman"/>
                <w:b/>
                <w:sz w:val="26"/>
                <w:szCs w:val="26"/>
              </w:rPr>
              <w:t>「誠」</w:t>
            </w:r>
            <w:proofErr w:type="gramStart"/>
            <w:r w:rsidRPr="007D5248">
              <w:rPr>
                <w:rFonts w:ascii="Times New Roman" w:hAnsi="Times New Roman" w:cs="Times New Roman"/>
                <w:b/>
                <w:sz w:val="26"/>
                <w:szCs w:val="26"/>
              </w:rPr>
              <w:t>建約章秘書處</w:t>
            </w:r>
            <w:proofErr w:type="gramEnd"/>
            <w:r w:rsidRPr="007D5248">
              <w:rPr>
                <w:rFonts w:ascii="Times New Roman" w:hAnsi="Times New Roman" w:cs="Times New Roman"/>
                <w:b/>
                <w:sz w:val="26"/>
                <w:szCs w:val="26"/>
              </w:rPr>
              <w:t>會</w:t>
            </w:r>
            <w:r w:rsidRPr="007D5248">
              <w:rPr>
                <w:rFonts w:ascii="Times New Roman" w:hAnsi="Times New Roman" w:cs="Times New Roman" w:hint="eastAsia"/>
                <w:b/>
                <w:sz w:val="26"/>
                <w:szCs w:val="26"/>
                <w:lang w:eastAsia="zh-HK"/>
              </w:rPr>
              <w:t>對</w:t>
            </w:r>
            <w:r w:rsidRPr="007D5248">
              <w:rPr>
                <w:rFonts w:ascii="Times New Roman" w:hAnsi="Times New Roman" w:cs="Times New Roman"/>
                <w:b/>
                <w:sz w:val="26"/>
                <w:szCs w:val="26"/>
              </w:rPr>
              <w:t>我的參加申請</w:t>
            </w:r>
            <w:r w:rsidRPr="007D5248">
              <w:rPr>
                <w:rFonts w:ascii="Times New Roman" w:hAnsi="Times New Roman" w:cs="Times New Roman" w:hint="eastAsia"/>
                <w:b/>
                <w:sz w:val="26"/>
                <w:szCs w:val="26"/>
                <w:lang w:eastAsia="zh-HK"/>
              </w:rPr>
              <w:t>作什麼審查</w:t>
            </w:r>
            <w:r w:rsidRPr="007D5248">
              <w:rPr>
                <w:rFonts w:ascii="Times New Roman" w:hAnsi="Times New Roman" w:cs="Times New Roman"/>
                <w:b/>
                <w:sz w:val="26"/>
                <w:szCs w:val="26"/>
              </w:rPr>
              <w:t>？</w:t>
            </w:r>
          </w:p>
        </w:tc>
      </w:tr>
      <w:tr w:rsidR="00836222" w:rsidRPr="007D5248" w:rsidTr="00ED3F79">
        <w:trPr>
          <w:trHeight w:val="64"/>
        </w:trPr>
        <w:tc>
          <w:tcPr>
            <w:tcW w:w="737" w:type="dxa"/>
          </w:tcPr>
          <w:p w:rsidR="00836222" w:rsidRPr="007D5248" w:rsidRDefault="00836222" w:rsidP="00836222">
            <w:pPr>
              <w:spacing w:after="0" w:line="240" w:lineRule="auto"/>
              <w:jc w:val="both"/>
              <w:rPr>
                <w:rFonts w:ascii="Times New Roman" w:hAnsi="Times New Roman" w:cs="Times New Roman"/>
                <w:sz w:val="26"/>
                <w:szCs w:val="26"/>
              </w:rPr>
            </w:pPr>
          </w:p>
        </w:tc>
        <w:tc>
          <w:tcPr>
            <w:tcW w:w="9282" w:type="dxa"/>
          </w:tcPr>
          <w:p w:rsidR="00836222" w:rsidRPr="007D5248" w:rsidRDefault="00836222" w:rsidP="002D5798">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sz w:val="26"/>
                <w:szCs w:val="26"/>
                <w:lang w:eastAsia="zh-HK"/>
              </w:rPr>
              <w:t>除確認有關基本資訊</w:t>
            </w:r>
            <w:r w:rsidR="002D5798" w:rsidRPr="007D5248">
              <w:rPr>
                <w:rFonts w:ascii="Times New Roman" w:hAnsi="Times New Roman" w:cs="Times New Roman" w:hint="eastAsia"/>
                <w:sz w:val="26"/>
                <w:szCs w:val="26"/>
                <w:lang w:eastAsia="zh-HK"/>
              </w:rPr>
              <w:t>(</w:t>
            </w:r>
            <w:r w:rsidRPr="007D5248">
              <w:rPr>
                <w:rFonts w:ascii="Times New Roman" w:hAnsi="Times New Roman" w:cs="Times New Roman" w:hint="eastAsia"/>
                <w:sz w:val="26"/>
                <w:szCs w:val="26"/>
                <w:lang w:eastAsia="zh-HK"/>
              </w:rPr>
              <w:t>例</w:t>
            </w:r>
            <w:r w:rsidRPr="007D5248">
              <w:rPr>
                <w:rFonts w:ascii="Times New Roman" w:hAnsi="Times New Roman" w:cs="Times New Roman" w:hint="eastAsia"/>
                <w:sz w:val="26"/>
                <w:szCs w:val="26"/>
              </w:rPr>
              <w:t>如</w:t>
            </w:r>
            <w:r w:rsidRPr="007D5248">
              <w:rPr>
                <w:rFonts w:ascii="Times New Roman" w:hAnsi="Times New Roman" w:cs="Times New Roman" w:hint="eastAsia"/>
                <w:sz w:val="26"/>
                <w:szCs w:val="26"/>
                <w:lang w:eastAsia="zh-HK"/>
              </w:rPr>
              <w:t>公</w:t>
            </w:r>
            <w:r w:rsidRPr="007D5248">
              <w:rPr>
                <w:rFonts w:ascii="Times New Roman" w:hAnsi="Times New Roman" w:cs="Times New Roman" w:hint="eastAsia"/>
                <w:sz w:val="26"/>
                <w:szCs w:val="26"/>
              </w:rPr>
              <w:t>司</w:t>
            </w:r>
            <w:r w:rsidRPr="007D5248">
              <w:rPr>
                <w:rFonts w:ascii="Times New Roman" w:hAnsi="Times New Roman" w:cs="Times New Roman" w:hint="eastAsia"/>
                <w:sz w:val="26"/>
                <w:szCs w:val="26"/>
                <w:lang w:eastAsia="zh-HK"/>
              </w:rPr>
              <w:t>名</w:t>
            </w:r>
            <w:r w:rsidRPr="007D5248">
              <w:rPr>
                <w:rFonts w:ascii="Times New Roman" w:hAnsi="Times New Roman" w:cs="Times New Roman" w:hint="eastAsia"/>
                <w:sz w:val="26"/>
                <w:szCs w:val="26"/>
              </w:rPr>
              <w:t>稱</w:t>
            </w:r>
            <w:r w:rsidRPr="007D5248">
              <w:rPr>
                <w:rFonts w:ascii="Times New Roman" w:hAnsi="Times New Roman" w:cs="Times New Roman" w:hint="eastAsia"/>
                <w:sz w:val="26"/>
                <w:szCs w:val="26"/>
                <w:lang w:eastAsia="zh-HK"/>
              </w:rPr>
              <w:t>、註</w:t>
            </w:r>
            <w:r w:rsidRPr="007D5248">
              <w:rPr>
                <w:rFonts w:ascii="Times New Roman" w:hAnsi="Times New Roman" w:cs="Times New Roman" w:hint="eastAsia"/>
                <w:sz w:val="26"/>
                <w:szCs w:val="26"/>
              </w:rPr>
              <w:t>冊</w:t>
            </w:r>
            <w:r w:rsidRPr="007D5248">
              <w:rPr>
                <w:rFonts w:ascii="Times New Roman" w:hAnsi="Times New Roman" w:cs="Times New Roman" w:hint="eastAsia"/>
                <w:sz w:val="26"/>
                <w:szCs w:val="26"/>
                <w:lang w:eastAsia="zh-HK"/>
              </w:rPr>
              <w:t>詳</w:t>
            </w:r>
            <w:r w:rsidRPr="007D5248">
              <w:rPr>
                <w:rFonts w:ascii="Times New Roman" w:hAnsi="Times New Roman" w:cs="Times New Roman" w:hint="eastAsia"/>
                <w:sz w:val="26"/>
                <w:szCs w:val="26"/>
              </w:rPr>
              <w:t>情</w:t>
            </w:r>
            <w:r w:rsidR="002D5798" w:rsidRPr="007D5248">
              <w:rPr>
                <w:rFonts w:ascii="Times New Roman" w:hAnsi="Times New Roman" w:cs="Times New Roman" w:hint="eastAsia"/>
                <w:sz w:val="26"/>
                <w:szCs w:val="26"/>
                <w:lang w:eastAsia="zh-HK"/>
              </w:rPr>
              <w:t>)</w:t>
            </w:r>
            <w:r w:rsidRPr="007D5248">
              <w:rPr>
                <w:rFonts w:ascii="Times New Roman" w:hAnsi="Times New Roman" w:cs="Times New Roman" w:hint="eastAsia"/>
                <w:sz w:val="26"/>
                <w:szCs w:val="26"/>
                <w:lang w:eastAsia="zh-HK"/>
              </w:rPr>
              <w:t>，</w:t>
            </w:r>
            <w:proofErr w:type="gramStart"/>
            <w:r w:rsidRPr="007D5248">
              <w:rPr>
                <w:rFonts w:ascii="Times New Roman" w:hAnsi="Times New Roman" w:cs="Times New Roman"/>
                <w:bCs/>
                <w:sz w:val="26"/>
                <w:szCs w:val="26"/>
                <w:lang w:eastAsia="zh-HK"/>
              </w:rPr>
              <w:t>約章</w:t>
            </w:r>
            <w:r w:rsidRPr="007D5248">
              <w:rPr>
                <w:rFonts w:ascii="Times New Roman" w:hAnsi="Times New Roman" w:cs="Times New Roman" w:hint="eastAsia"/>
                <w:sz w:val="26"/>
                <w:szCs w:val="26"/>
                <w:lang w:eastAsia="zh-HK"/>
              </w:rPr>
              <w:t>秘書處</w:t>
            </w:r>
            <w:proofErr w:type="gramEnd"/>
            <w:r w:rsidRPr="007D5248">
              <w:rPr>
                <w:rFonts w:ascii="Times New Roman" w:hAnsi="Times New Roman" w:cs="Times New Roman" w:hint="eastAsia"/>
                <w:sz w:val="26"/>
                <w:szCs w:val="26"/>
                <w:lang w:eastAsia="zh-HK"/>
              </w:rPr>
              <w:t>並不會作出其他審查</w:t>
            </w:r>
            <w:r w:rsidRPr="007D5248">
              <w:rPr>
                <w:rFonts w:ascii="Times New Roman" w:hAnsi="Times New Roman" w:cs="Times New Roman"/>
                <w:sz w:val="26"/>
                <w:szCs w:val="26"/>
                <w:lang w:eastAsia="zh-HK"/>
              </w:rPr>
              <w:t>。</w:t>
            </w:r>
          </w:p>
        </w:tc>
      </w:tr>
      <w:tr w:rsidR="00836222" w:rsidRPr="007D5248" w:rsidTr="00ED3F79">
        <w:trPr>
          <w:trHeight w:val="64"/>
        </w:trPr>
        <w:tc>
          <w:tcPr>
            <w:tcW w:w="737" w:type="dxa"/>
          </w:tcPr>
          <w:p w:rsidR="00836222" w:rsidRPr="007D5248" w:rsidRDefault="00836222" w:rsidP="00836222">
            <w:pPr>
              <w:spacing w:after="0" w:line="240" w:lineRule="auto"/>
              <w:jc w:val="both"/>
              <w:rPr>
                <w:rFonts w:ascii="Times New Roman" w:hAnsi="Times New Roman" w:cs="Times New Roman"/>
                <w:sz w:val="26"/>
                <w:szCs w:val="26"/>
              </w:rPr>
            </w:pPr>
          </w:p>
        </w:tc>
        <w:tc>
          <w:tcPr>
            <w:tcW w:w="9282" w:type="dxa"/>
          </w:tcPr>
          <w:p w:rsidR="00836222" w:rsidRPr="007D5248" w:rsidRDefault="00836222" w:rsidP="00836222">
            <w:pPr>
              <w:spacing w:after="0" w:line="240" w:lineRule="auto"/>
              <w:jc w:val="both"/>
              <w:rPr>
                <w:rFonts w:ascii="Times New Roman" w:hAnsi="Times New Roman" w:cs="Times New Roman"/>
                <w:sz w:val="26"/>
                <w:szCs w:val="26"/>
                <w:lang w:eastAsia="zh-HK"/>
              </w:rPr>
            </w:pPr>
          </w:p>
        </w:tc>
      </w:tr>
      <w:tr w:rsidR="00836222" w:rsidRPr="007D5248" w:rsidTr="00ED3F79">
        <w:trPr>
          <w:trHeight w:val="64"/>
        </w:trPr>
        <w:tc>
          <w:tcPr>
            <w:tcW w:w="737" w:type="dxa"/>
          </w:tcPr>
          <w:p w:rsidR="00836222" w:rsidRPr="007D5248" w:rsidRDefault="00836222" w:rsidP="00836222">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7)</w:t>
            </w:r>
          </w:p>
        </w:tc>
        <w:tc>
          <w:tcPr>
            <w:tcW w:w="9282" w:type="dxa"/>
          </w:tcPr>
          <w:p w:rsidR="00836222" w:rsidRPr="007D5248" w:rsidRDefault="00836222" w:rsidP="00836222">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b/>
                <w:sz w:val="26"/>
                <w:szCs w:val="26"/>
              </w:rPr>
              <w:t>我參加「誠」</w:t>
            </w:r>
            <w:proofErr w:type="gramStart"/>
            <w:r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後，要向</w:t>
            </w:r>
            <w:proofErr w:type="gramStart"/>
            <w:r w:rsidRPr="007D5248">
              <w:rPr>
                <w:rFonts w:ascii="Times New Roman" w:hAnsi="Times New Roman" w:cs="Times New Roman"/>
                <w:b/>
                <w:bCs/>
                <w:sz w:val="26"/>
                <w:szCs w:val="26"/>
                <w:lang w:eastAsia="zh-HK"/>
              </w:rPr>
              <w:t>約章</w:t>
            </w:r>
            <w:r w:rsidRPr="007D5248">
              <w:rPr>
                <w:rFonts w:ascii="Times New Roman" w:hAnsi="Times New Roman" w:cs="Times New Roman"/>
                <w:b/>
                <w:sz w:val="26"/>
                <w:szCs w:val="26"/>
              </w:rPr>
              <w:t>秘書處匯</w:t>
            </w:r>
            <w:proofErr w:type="gramEnd"/>
            <w:r w:rsidRPr="007D5248">
              <w:rPr>
                <w:rFonts w:ascii="Times New Roman" w:hAnsi="Times New Roman" w:cs="Times New Roman"/>
                <w:b/>
                <w:sz w:val="26"/>
                <w:szCs w:val="26"/>
              </w:rPr>
              <w:t>報</w:t>
            </w:r>
            <w:proofErr w:type="gramStart"/>
            <w:r w:rsidRPr="007D5248">
              <w:rPr>
                <w:rFonts w:ascii="Times New Roman" w:hAnsi="Times New Roman" w:cs="Times New Roman"/>
                <w:b/>
                <w:sz w:val="26"/>
                <w:szCs w:val="26"/>
              </w:rPr>
              <w:t>遵守約章內容</w:t>
            </w:r>
            <w:proofErr w:type="gramEnd"/>
            <w:r w:rsidRPr="007D5248">
              <w:rPr>
                <w:rFonts w:ascii="Times New Roman" w:hAnsi="Times New Roman" w:cs="Times New Roman"/>
                <w:b/>
                <w:sz w:val="26"/>
                <w:szCs w:val="26"/>
              </w:rPr>
              <w:t>嗎？</w:t>
            </w:r>
          </w:p>
        </w:tc>
      </w:tr>
      <w:tr w:rsidR="00836222" w:rsidRPr="007D5248" w:rsidTr="00ED3F79">
        <w:trPr>
          <w:trHeight w:val="64"/>
        </w:trPr>
        <w:tc>
          <w:tcPr>
            <w:tcW w:w="737" w:type="dxa"/>
          </w:tcPr>
          <w:p w:rsidR="00836222" w:rsidRPr="007D5248" w:rsidRDefault="00836222" w:rsidP="00836222">
            <w:pPr>
              <w:spacing w:after="0" w:line="240" w:lineRule="auto"/>
              <w:jc w:val="both"/>
              <w:rPr>
                <w:rFonts w:ascii="Times New Roman" w:hAnsi="Times New Roman" w:cs="Times New Roman"/>
                <w:sz w:val="26"/>
                <w:szCs w:val="26"/>
              </w:rPr>
            </w:pPr>
          </w:p>
        </w:tc>
        <w:tc>
          <w:tcPr>
            <w:tcW w:w="9282" w:type="dxa"/>
          </w:tcPr>
          <w:p w:rsidR="00836222" w:rsidRPr="007D5248" w:rsidRDefault="00836222" w:rsidP="00836222">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sz w:val="26"/>
                <w:szCs w:val="26"/>
                <w:lang w:eastAsia="zh-HK"/>
              </w:rPr>
              <w:t>您須自行及自發地監管誠信管理</w:t>
            </w:r>
            <w:r w:rsidR="00000CCF" w:rsidRPr="007D5248">
              <w:rPr>
                <w:rFonts w:ascii="Times New Roman" w:hAnsi="Times New Roman" w:cs="Times New Roman" w:hint="eastAsia"/>
                <w:sz w:val="26"/>
                <w:szCs w:val="26"/>
              </w:rPr>
              <w:t>制度</w:t>
            </w:r>
            <w:r w:rsidRPr="007D5248">
              <w:rPr>
                <w:rFonts w:ascii="Times New Roman" w:hAnsi="Times New Roman" w:cs="Times New Roman"/>
                <w:sz w:val="26"/>
                <w:szCs w:val="26"/>
                <w:lang w:eastAsia="zh-HK"/>
              </w:rPr>
              <w:t>的執行。</w:t>
            </w:r>
            <w:proofErr w:type="gramStart"/>
            <w:r w:rsidRPr="007D5248">
              <w:rPr>
                <w:rFonts w:ascii="Times New Roman" w:hAnsi="Times New Roman" w:cs="Times New Roman"/>
                <w:bCs/>
                <w:sz w:val="26"/>
                <w:szCs w:val="26"/>
                <w:lang w:eastAsia="zh-HK"/>
              </w:rPr>
              <w:t>約章</w:t>
            </w:r>
            <w:r w:rsidRPr="007D5248">
              <w:rPr>
                <w:rFonts w:ascii="Times New Roman" w:hAnsi="Times New Roman" w:cs="Times New Roman"/>
                <w:sz w:val="26"/>
                <w:szCs w:val="26"/>
              </w:rPr>
              <w:t>秘書處</w:t>
            </w:r>
            <w:proofErr w:type="gramEnd"/>
            <w:r w:rsidRPr="007D5248">
              <w:rPr>
                <w:rFonts w:ascii="Times New Roman" w:hAnsi="Times New Roman" w:cs="Times New Roman"/>
                <w:sz w:val="26"/>
                <w:szCs w:val="26"/>
                <w:lang w:eastAsia="zh-HK"/>
              </w:rPr>
              <w:t>並不會檢查您落實的情況。參加「誠」</w:t>
            </w:r>
            <w:proofErr w:type="gramStart"/>
            <w:r w:rsidRPr="007D5248">
              <w:rPr>
                <w:rFonts w:ascii="Times New Roman" w:hAnsi="Times New Roman" w:cs="Times New Roman"/>
                <w:sz w:val="26"/>
                <w:szCs w:val="26"/>
                <w:lang w:eastAsia="zh-HK"/>
              </w:rPr>
              <w:t>建約章</w:t>
            </w:r>
            <w:proofErr w:type="gramEnd"/>
            <w:r w:rsidR="0000466A" w:rsidRPr="007D5248">
              <w:rPr>
                <w:rFonts w:ascii="Times New Roman" w:hAnsi="Times New Roman" w:cs="Times New Roman"/>
                <w:sz w:val="26"/>
                <w:szCs w:val="26"/>
                <w:lang w:eastAsia="zh-HK"/>
              </w:rPr>
              <w:t>2.0</w:t>
            </w:r>
            <w:r w:rsidRPr="007D5248">
              <w:rPr>
                <w:rFonts w:ascii="Times New Roman" w:hAnsi="Times New Roman" w:cs="Times New Roman" w:hint="eastAsia"/>
                <w:sz w:val="26"/>
                <w:szCs w:val="26"/>
                <w:lang w:eastAsia="zh-HK"/>
              </w:rPr>
              <w:t>的公司</w:t>
            </w:r>
            <w:r w:rsidRPr="007D5248">
              <w:rPr>
                <w:rFonts w:ascii="Times New Roman" w:hAnsi="Times New Roman" w:cs="Times New Roman"/>
                <w:sz w:val="26"/>
                <w:szCs w:val="26"/>
                <w:lang w:eastAsia="zh-HK"/>
              </w:rPr>
              <w:t>須自行監管。</w:t>
            </w:r>
          </w:p>
        </w:tc>
      </w:tr>
      <w:tr w:rsidR="00836222" w:rsidRPr="007D5248" w:rsidTr="00ED3F79">
        <w:trPr>
          <w:trHeight w:val="64"/>
        </w:trPr>
        <w:tc>
          <w:tcPr>
            <w:tcW w:w="737" w:type="dxa"/>
          </w:tcPr>
          <w:p w:rsidR="00836222" w:rsidRPr="007D5248" w:rsidRDefault="00836222" w:rsidP="00836222">
            <w:pPr>
              <w:spacing w:after="0" w:line="240" w:lineRule="auto"/>
              <w:jc w:val="both"/>
              <w:rPr>
                <w:rFonts w:ascii="Times New Roman" w:hAnsi="Times New Roman" w:cs="Times New Roman"/>
                <w:sz w:val="26"/>
                <w:szCs w:val="26"/>
                <w:lang w:eastAsia="zh-HK"/>
              </w:rPr>
            </w:pPr>
          </w:p>
        </w:tc>
        <w:tc>
          <w:tcPr>
            <w:tcW w:w="9282" w:type="dxa"/>
          </w:tcPr>
          <w:p w:rsidR="00836222" w:rsidRPr="007D5248" w:rsidRDefault="00836222" w:rsidP="00836222">
            <w:pPr>
              <w:spacing w:after="0" w:line="240" w:lineRule="auto"/>
              <w:jc w:val="both"/>
              <w:rPr>
                <w:rFonts w:ascii="Times New Roman" w:hAnsi="Times New Roman" w:cs="Times New Roman"/>
                <w:sz w:val="26"/>
                <w:szCs w:val="26"/>
                <w:lang w:eastAsia="zh-HK"/>
              </w:rPr>
            </w:pPr>
          </w:p>
        </w:tc>
      </w:tr>
      <w:tr w:rsidR="00836222" w:rsidRPr="007D5248" w:rsidTr="005A39C5">
        <w:trPr>
          <w:trHeight w:val="390"/>
        </w:trPr>
        <w:tc>
          <w:tcPr>
            <w:tcW w:w="737" w:type="dxa"/>
          </w:tcPr>
          <w:p w:rsidR="00836222" w:rsidRPr="007D5248" w:rsidRDefault="00836222" w:rsidP="00836222">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8)</w:t>
            </w:r>
          </w:p>
        </w:tc>
        <w:tc>
          <w:tcPr>
            <w:tcW w:w="9282" w:type="dxa"/>
          </w:tcPr>
          <w:p w:rsidR="00836222" w:rsidRPr="007D5248" w:rsidRDefault="00836222" w:rsidP="005A39C5">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參加「誠」</w:t>
            </w:r>
            <w:proofErr w:type="gramStart"/>
            <w:r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有什麼程序？</w:t>
            </w:r>
          </w:p>
        </w:tc>
      </w:tr>
      <w:tr w:rsidR="00836222" w:rsidRPr="007D5248" w:rsidTr="005A39C5">
        <w:trPr>
          <w:trHeight w:val="457"/>
        </w:trPr>
        <w:tc>
          <w:tcPr>
            <w:tcW w:w="737" w:type="dxa"/>
          </w:tcPr>
          <w:p w:rsidR="00836222" w:rsidRPr="007D5248" w:rsidRDefault="00836222" w:rsidP="005A39C5">
            <w:pPr>
              <w:spacing w:after="0" w:line="240" w:lineRule="auto"/>
              <w:jc w:val="both"/>
              <w:rPr>
                <w:rFonts w:ascii="Times New Roman" w:hAnsi="Times New Roman" w:cs="Times New Roman"/>
                <w:sz w:val="26"/>
                <w:szCs w:val="26"/>
              </w:rPr>
            </w:pPr>
          </w:p>
        </w:tc>
        <w:tc>
          <w:tcPr>
            <w:tcW w:w="9282" w:type="dxa"/>
          </w:tcPr>
          <w:p w:rsidR="00836222" w:rsidRPr="007D5248" w:rsidRDefault="00282920" w:rsidP="00282920">
            <w:pPr>
              <w:pStyle w:val="ac"/>
              <w:numPr>
                <w:ilvl w:val="0"/>
                <w:numId w:val="25"/>
              </w:numPr>
              <w:ind w:leftChars="0"/>
              <w:jc w:val="both"/>
              <w:rPr>
                <w:rFonts w:ascii="Times New Roman" w:hAnsi="Times New Roman" w:cs="Times New Roman"/>
                <w:bCs/>
                <w:sz w:val="26"/>
                <w:szCs w:val="26"/>
                <w:lang w:eastAsia="zh-HK"/>
              </w:rPr>
            </w:pPr>
            <w:r w:rsidRPr="007D5248">
              <w:rPr>
                <w:rFonts w:ascii="Times New Roman" w:hAnsi="Times New Roman" w:cs="Times New Roman" w:hint="eastAsia"/>
                <w:bCs/>
                <w:sz w:val="26"/>
                <w:szCs w:val="26"/>
                <w:lang w:eastAsia="zh-HK"/>
              </w:rPr>
              <w:t>填妥參加表格及制定您的誠信政策</w:t>
            </w:r>
          </w:p>
          <w:p w:rsidR="00836222" w:rsidRPr="007D5248" w:rsidRDefault="00282920" w:rsidP="00282920">
            <w:pPr>
              <w:pStyle w:val="ac"/>
              <w:numPr>
                <w:ilvl w:val="0"/>
                <w:numId w:val="25"/>
              </w:numPr>
              <w:ind w:leftChars="0"/>
              <w:jc w:val="both"/>
              <w:rPr>
                <w:rFonts w:ascii="Times New Roman" w:hAnsi="Times New Roman" w:cs="Times New Roman"/>
                <w:bCs/>
                <w:sz w:val="26"/>
                <w:szCs w:val="26"/>
                <w:lang w:eastAsia="zh-HK"/>
              </w:rPr>
            </w:pPr>
            <w:r w:rsidRPr="007D5248">
              <w:rPr>
                <w:rFonts w:ascii="Times New Roman" w:hAnsi="Times New Roman" w:cs="Times New Roman" w:hint="eastAsia"/>
                <w:bCs/>
                <w:sz w:val="26"/>
                <w:szCs w:val="26"/>
                <w:lang w:eastAsia="zh-HK"/>
              </w:rPr>
              <w:t>透過電郵遞交表格和誠信政策至「誠」</w:t>
            </w:r>
            <w:proofErr w:type="gramStart"/>
            <w:r w:rsidRPr="007D5248">
              <w:rPr>
                <w:rFonts w:ascii="Times New Roman" w:hAnsi="Times New Roman" w:cs="Times New Roman" w:hint="eastAsia"/>
                <w:bCs/>
                <w:sz w:val="26"/>
                <w:szCs w:val="26"/>
                <w:lang w:eastAsia="zh-HK"/>
              </w:rPr>
              <w:t>建約章秘書處</w:t>
            </w:r>
            <w:proofErr w:type="gramEnd"/>
            <w:r w:rsidR="00836222" w:rsidRPr="007D5248">
              <w:rPr>
                <w:rFonts w:ascii="Times New Roman" w:hAnsi="Times New Roman" w:cs="Times New Roman"/>
                <w:bCs/>
                <w:sz w:val="26"/>
                <w:szCs w:val="26"/>
                <w:lang w:eastAsia="zh-HK"/>
              </w:rPr>
              <w:t xml:space="preserve"> (</w:t>
            </w:r>
            <w:hyperlink r:id="rId10" w:history="1">
              <w:r w:rsidR="00836222" w:rsidRPr="007D5248">
                <w:rPr>
                  <w:rFonts w:ascii="Times New Roman" w:hAnsi="Times New Roman" w:cs="Times New Roman"/>
                  <w:bCs/>
                  <w:sz w:val="26"/>
                  <w:szCs w:val="26"/>
                  <w:lang w:eastAsia="zh-HK"/>
                </w:rPr>
                <w:t>integritycharter@cpd.icac.org.hk</w:t>
              </w:r>
            </w:hyperlink>
            <w:r w:rsidR="00836222" w:rsidRPr="007D5248">
              <w:rPr>
                <w:rFonts w:ascii="Times New Roman" w:hAnsi="Times New Roman" w:cs="Times New Roman"/>
                <w:bCs/>
                <w:sz w:val="26"/>
                <w:szCs w:val="26"/>
                <w:lang w:eastAsia="zh-HK"/>
              </w:rPr>
              <w:t>)</w:t>
            </w:r>
          </w:p>
          <w:p w:rsidR="00836222" w:rsidRPr="007D5248" w:rsidRDefault="00836222" w:rsidP="005A39C5">
            <w:pPr>
              <w:pStyle w:val="ac"/>
              <w:numPr>
                <w:ilvl w:val="0"/>
                <w:numId w:val="25"/>
              </w:numPr>
              <w:ind w:leftChars="0"/>
              <w:jc w:val="both"/>
              <w:rPr>
                <w:rFonts w:ascii="Times New Roman" w:hAnsi="Times New Roman" w:cs="Times New Roman"/>
                <w:sz w:val="26"/>
                <w:szCs w:val="26"/>
                <w:lang w:eastAsia="zh-HK"/>
              </w:rPr>
            </w:pPr>
            <w:r w:rsidRPr="007D5248">
              <w:rPr>
                <w:rFonts w:ascii="Times New Roman" w:hAnsi="Times New Roman" w:cs="Times New Roman"/>
                <w:bCs/>
                <w:sz w:val="26"/>
                <w:szCs w:val="26"/>
                <w:lang w:eastAsia="zh-HK"/>
              </w:rPr>
              <w:t>收到由「誠」</w:t>
            </w:r>
            <w:proofErr w:type="gramStart"/>
            <w:r w:rsidRPr="007D5248">
              <w:rPr>
                <w:rFonts w:ascii="Times New Roman" w:hAnsi="Times New Roman" w:cs="Times New Roman"/>
                <w:bCs/>
                <w:sz w:val="26"/>
                <w:szCs w:val="26"/>
                <w:lang w:eastAsia="zh-HK"/>
              </w:rPr>
              <w:t>建約章秘書處</w:t>
            </w:r>
            <w:proofErr w:type="gramEnd"/>
            <w:r w:rsidRPr="007D5248">
              <w:rPr>
                <w:rFonts w:ascii="Times New Roman" w:hAnsi="Times New Roman" w:cs="Times New Roman"/>
                <w:bCs/>
                <w:sz w:val="26"/>
                <w:szCs w:val="26"/>
                <w:lang w:eastAsia="zh-HK"/>
              </w:rPr>
              <w:t>發出之參加確認書</w:t>
            </w:r>
          </w:p>
        </w:tc>
      </w:tr>
      <w:tr w:rsidR="00836222" w:rsidRPr="007D5248" w:rsidTr="005A39C5">
        <w:trPr>
          <w:trHeight w:val="390"/>
        </w:trPr>
        <w:tc>
          <w:tcPr>
            <w:tcW w:w="737" w:type="dxa"/>
          </w:tcPr>
          <w:p w:rsidR="00836222" w:rsidRPr="007D5248" w:rsidRDefault="00836222" w:rsidP="005A39C5">
            <w:pPr>
              <w:spacing w:after="0" w:line="240" w:lineRule="auto"/>
              <w:jc w:val="both"/>
              <w:rPr>
                <w:rFonts w:ascii="Times New Roman" w:hAnsi="Times New Roman" w:cs="Times New Roman"/>
                <w:sz w:val="26"/>
                <w:szCs w:val="26"/>
              </w:rPr>
            </w:pPr>
          </w:p>
        </w:tc>
        <w:tc>
          <w:tcPr>
            <w:tcW w:w="9282" w:type="dxa"/>
          </w:tcPr>
          <w:p w:rsidR="00836222" w:rsidRPr="007D5248" w:rsidRDefault="00836222" w:rsidP="005A39C5">
            <w:pPr>
              <w:spacing w:after="0" w:line="240" w:lineRule="auto"/>
              <w:jc w:val="both"/>
              <w:rPr>
                <w:rFonts w:ascii="Times New Roman" w:hAnsi="Times New Roman" w:cs="Times New Roman"/>
                <w:sz w:val="26"/>
                <w:szCs w:val="26"/>
                <w:lang w:eastAsia="zh-HK"/>
              </w:rPr>
            </w:pPr>
          </w:p>
        </w:tc>
      </w:tr>
      <w:tr w:rsidR="00836222" w:rsidRPr="007D5248" w:rsidTr="005A39C5">
        <w:trPr>
          <w:trHeight w:val="390"/>
        </w:trPr>
        <w:tc>
          <w:tcPr>
            <w:tcW w:w="737" w:type="dxa"/>
          </w:tcPr>
          <w:p w:rsidR="00836222" w:rsidRPr="007D5248" w:rsidRDefault="00836222" w:rsidP="005A39C5">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9)</w:t>
            </w:r>
          </w:p>
        </w:tc>
        <w:tc>
          <w:tcPr>
            <w:tcW w:w="9282" w:type="dxa"/>
          </w:tcPr>
          <w:p w:rsidR="00836222" w:rsidRPr="007D5248" w:rsidRDefault="00836222" w:rsidP="005A39C5">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「誠」</w:t>
            </w:r>
            <w:proofErr w:type="gramStart"/>
            <w:r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會有限期嗎？</w:t>
            </w:r>
          </w:p>
        </w:tc>
      </w:tr>
      <w:tr w:rsidR="00836222" w:rsidRPr="007D5248" w:rsidTr="005A39C5">
        <w:trPr>
          <w:trHeight w:val="768"/>
        </w:trPr>
        <w:tc>
          <w:tcPr>
            <w:tcW w:w="737" w:type="dxa"/>
          </w:tcPr>
          <w:p w:rsidR="00836222" w:rsidRPr="007D5248" w:rsidRDefault="00836222" w:rsidP="005A39C5">
            <w:pPr>
              <w:spacing w:after="0" w:line="240" w:lineRule="auto"/>
              <w:jc w:val="both"/>
              <w:rPr>
                <w:rFonts w:ascii="Times New Roman" w:hAnsi="Times New Roman" w:cs="Times New Roman"/>
                <w:sz w:val="26"/>
                <w:szCs w:val="26"/>
              </w:rPr>
            </w:pPr>
          </w:p>
        </w:tc>
        <w:tc>
          <w:tcPr>
            <w:tcW w:w="9282" w:type="dxa"/>
          </w:tcPr>
          <w:p w:rsidR="00836222" w:rsidRPr="007D5248" w:rsidRDefault="00836222" w:rsidP="00644D48">
            <w:pPr>
              <w:spacing w:after="0" w:line="240" w:lineRule="auto"/>
              <w:jc w:val="both"/>
              <w:rPr>
                <w:rFonts w:ascii="Times New Roman" w:hAnsi="Times New Roman" w:cs="Times New Roman"/>
                <w:sz w:val="26"/>
                <w:szCs w:val="26"/>
              </w:rPr>
            </w:pPr>
            <w:r w:rsidRPr="007D5248">
              <w:rPr>
                <w:rFonts w:ascii="Times New Roman" w:hAnsi="Times New Roman" w:cs="Times New Roman"/>
                <w:sz w:val="26"/>
                <w:szCs w:val="26"/>
                <w:lang w:eastAsia="zh-HK"/>
              </w:rPr>
              <w:t>「誠」</w:t>
            </w:r>
            <w:proofErr w:type="gramStart"/>
            <w:r w:rsidRPr="007D5248">
              <w:rPr>
                <w:rFonts w:ascii="Times New Roman" w:hAnsi="Times New Roman" w:cs="Times New Roman"/>
                <w:sz w:val="26"/>
                <w:szCs w:val="26"/>
                <w:lang w:eastAsia="zh-HK"/>
              </w:rPr>
              <w:t>建約章</w:t>
            </w:r>
            <w:proofErr w:type="gramEnd"/>
            <w:r w:rsidR="0000466A" w:rsidRPr="007D5248">
              <w:rPr>
                <w:rFonts w:ascii="Times New Roman" w:hAnsi="Times New Roman" w:cs="Times New Roman"/>
                <w:sz w:val="26"/>
                <w:szCs w:val="26"/>
                <w:lang w:eastAsia="zh-HK"/>
              </w:rPr>
              <w:t>2.0</w:t>
            </w:r>
            <w:r w:rsidRPr="007D5248">
              <w:rPr>
                <w:rFonts w:ascii="Times New Roman" w:hAnsi="Times New Roman" w:cs="Times New Roman"/>
                <w:sz w:val="26"/>
                <w:szCs w:val="26"/>
                <w:lang w:eastAsia="zh-HK"/>
              </w:rPr>
              <w:t>並不設有限期，參加「誠」</w:t>
            </w:r>
            <w:proofErr w:type="gramStart"/>
            <w:r w:rsidRPr="007D5248">
              <w:rPr>
                <w:rFonts w:ascii="Times New Roman" w:hAnsi="Times New Roman" w:cs="Times New Roman"/>
                <w:sz w:val="26"/>
                <w:szCs w:val="26"/>
                <w:lang w:eastAsia="zh-HK"/>
              </w:rPr>
              <w:t>建約章</w:t>
            </w:r>
            <w:proofErr w:type="gramEnd"/>
            <w:r w:rsidR="0000466A" w:rsidRPr="007D5248">
              <w:rPr>
                <w:rFonts w:ascii="Times New Roman" w:hAnsi="Times New Roman" w:cs="Times New Roman"/>
                <w:sz w:val="26"/>
                <w:szCs w:val="26"/>
                <w:lang w:eastAsia="zh-HK"/>
              </w:rPr>
              <w:t>2.0</w:t>
            </w:r>
            <w:r w:rsidRPr="007D5248">
              <w:rPr>
                <w:rFonts w:ascii="Times New Roman" w:hAnsi="Times New Roman" w:cs="Times New Roman"/>
                <w:sz w:val="26"/>
                <w:szCs w:val="26"/>
                <w:lang w:eastAsia="zh-HK"/>
              </w:rPr>
              <w:t>的公司自主地持續實施誠信管理</w:t>
            </w:r>
            <w:r w:rsidR="00000CCF" w:rsidRPr="007D5248">
              <w:rPr>
                <w:rFonts w:ascii="Times New Roman" w:hAnsi="Times New Roman" w:cs="Times New Roman" w:hint="eastAsia"/>
                <w:sz w:val="26"/>
                <w:szCs w:val="26"/>
              </w:rPr>
              <w:t>制度</w:t>
            </w:r>
            <w:r w:rsidRPr="007D5248">
              <w:rPr>
                <w:rFonts w:ascii="Times New Roman" w:hAnsi="Times New Roman" w:cs="Times New Roman"/>
                <w:sz w:val="26"/>
                <w:szCs w:val="26"/>
                <w:lang w:eastAsia="zh-HK"/>
              </w:rPr>
              <w:t>即可。</w:t>
            </w:r>
          </w:p>
        </w:tc>
      </w:tr>
      <w:tr w:rsidR="00836222" w:rsidRPr="007D5248" w:rsidTr="005A39C5">
        <w:trPr>
          <w:trHeight w:val="377"/>
        </w:trPr>
        <w:tc>
          <w:tcPr>
            <w:tcW w:w="737" w:type="dxa"/>
          </w:tcPr>
          <w:p w:rsidR="00836222" w:rsidRPr="007D5248" w:rsidRDefault="00836222" w:rsidP="005A39C5">
            <w:pPr>
              <w:spacing w:after="0" w:line="240" w:lineRule="auto"/>
              <w:jc w:val="both"/>
              <w:rPr>
                <w:rFonts w:ascii="Times New Roman" w:hAnsi="Times New Roman" w:cs="Times New Roman"/>
                <w:sz w:val="26"/>
                <w:szCs w:val="26"/>
              </w:rPr>
            </w:pPr>
          </w:p>
        </w:tc>
        <w:tc>
          <w:tcPr>
            <w:tcW w:w="9282" w:type="dxa"/>
          </w:tcPr>
          <w:p w:rsidR="00836222" w:rsidRPr="007D5248" w:rsidRDefault="00836222" w:rsidP="005A39C5">
            <w:pPr>
              <w:spacing w:after="0" w:line="240" w:lineRule="auto"/>
              <w:jc w:val="both"/>
              <w:rPr>
                <w:rFonts w:ascii="Times New Roman" w:hAnsi="Times New Roman" w:cs="Times New Roman"/>
                <w:sz w:val="26"/>
                <w:szCs w:val="26"/>
              </w:rPr>
            </w:pPr>
          </w:p>
        </w:tc>
      </w:tr>
      <w:tr w:rsidR="00836222" w:rsidRPr="007D5248" w:rsidTr="005A39C5">
        <w:trPr>
          <w:trHeight w:val="390"/>
        </w:trPr>
        <w:tc>
          <w:tcPr>
            <w:tcW w:w="737" w:type="dxa"/>
          </w:tcPr>
          <w:p w:rsidR="00836222" w:rsidRPr="007D5248" w:rsidRDefault="00836222" w:rsidP="005A39C5">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10)</w:t>
            </w:r>
          </w:p>
        </w:tc>
        <w:tc>
          <w:tcPr>
            <w:tcW w:w="9282" w:type="dxa"/>
          </w:tcPr>
          <w:p w:rsidR="00836222" w:rsidRPr="007D5248" w:rsidRDefault="00836222" w:rsidP="005A39C5">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參加「誠」</w:t>
            </w:r>
            <w:proofErr w:type="gramStart"/>
            <w:r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須收費嗎？</w:t>
            </w:r>
          </w:p>
        </w:tc>
      </w:tr>
      <w:tr w:rsidR="00836222" w:rsidRPr="007D5248" w:rsidTr="005A39C5">
        <w:trPr>
          <w:trHeight w:val="390"/>
        </w:trPr>
        <w:tc>
          <w:tcPr>
            <w:tcW w:w="737" w:type="dxa"/>
          </w:tcPr>
          <w:p w:rsidR="00836222" w:rsidRPr="007D5248" w:rsidRDefault="00836222" w:rsidP="005A39C5">
            <w:pPr>
              <w:spacing w:after="0" w:line="240" w:lineRule="auto"/>
              <w:jc w:val="both"/>
              <w:rPr>
                <w:rFonts w:ascii="Times New Roman" w:hAnsi="Times New Roman" w:cs="Times New Roman"/>
                <w:sz w:val="26"/>
                <w:szCs w:val="26"/>
              </w:rPr>
            </w:pPr>
          </w:p>
        </w:tc>
        <w:tc>
          <w:tcPr>
            <w:tcW w:w="9282" w:type="dxa"/>
          </w:tcPr>
          <w:p w:rsidR="00836222" w:rsidRPr="007D5248" w:rsidRDefault="00836222" w:rsidP="005A39C5">
            <w:pPr>
              <w:spacing w:after="0" w:line="240" w:lineRule="auto"/>
              <w:jc w:val="both"/>
              <w:rPr>
                <w:rFonts w:ascii="Times New Roman" w:hAnsi="Times New Roman" w:cs="Times New Roman"/>
                <w:sz w:val="26"/>
                <w:szCs w:val="26"/>
              </w:rPr>
            </w:pPr>
            <w:r w:rsidRPr="007D5248">
              <w:rPr>
                <w:rFonts w:ascii="Times New Roman" w:hAnsi="Times New Roman" w:cs="Times New Roman"/>
                <w:sz w:val="26"/>
                <w:szCs w:val="26"/>
              </w:rPr>
              <w:t>參加</w:t>
            </w:r>
            <w:r w:rsidRPr="007D5248">
              <w:rPr>
                <w:rFonts w:ascii="Times New Roman" w:hAnsi="Times New Roman" w:cs="Times New Roman"/>
                <w:sz w:val="26"/>
                <w:szCs w:val="26"/>
                <w:lang w:eastAsia="zh-HK"/>
              </w:rPr>
              <w:t>「誠」</w:t>
            </w:r>
            <w:proofErr w:type="gramStart"/>
            <w:r w:rsidRPr="007D5248">
              <w:rPr>
                <w:rFonts w:ascii="Times New Roman" w:hAnsi="Times New Roman" w:cs="Times New Roman"/>
                <w:sz w:val="26"/>
                <w:szCs w:val="26"/>
                <w:lang w:eastAsia="zh-HK"/>
              </w:rPr>
              <w:t>建約章</w:t>
            </w:r>
            <w:proofErr w:type="gramEnd"/>
            <w:r w:rsidR="0000466A" w:rsidRPr="007D5248">
              <w:rPr>
                <w:rFonts w:ascii="Times New Roman" w:hAnsi="Times New Roman" w:cs="Times New Roman"/>
                <w:sz w:val="26"/>
                <w:szCs w:val="26"/>
                <w:lang w:eastAsia="zh-HK"/>
              </w:rPr>
              <w:t>2.0</w:t>
            </w:r>
            <w:r w:rsidRPr="007D5248">
              <w:rPr>
                <w:rFonts w:ascii="Times New Roman" w:hAnsi="Times New Roman" w:cs="Times New Roman"/>
                <w:sz w:val="26"/>
                <w:szCs w:val="26"/>
                <w:lang w:eastAsia="zh-HK"/>
              </w:rPr>
              <w:t>是費</w:t>
            </w:r>
            <w:r w:rsidRPr="007D5248">
              <w:rPr>
                <w:rFonts w:ascii="Times New Roman" w:hAnsi="Times New Roman" w:cs="Times New Roman" w:hint="eastAsia"/>
                <w:sz w:val="26"/>
                <w:szCs w:val="26"/>
                <w:lang w:eastAsia="zh-HK"/>
              </w:rPr>
              <w:t>用全</w:t>
            </w:r>
            <w:r w:rsidRPr="007D5248">
              <w:rPr>
                <w:rFonts w:ascii="Times New Roman" w:hAnsi="Times New Roman" w:cs="Times New Roman"/>
                <w:sz w:val="26"/>
                <w:szCs w:val="26"/>
                <w:lang w:eastAsia="zh-HK"/>
              </w:rPr>
              <w:t>免的。</w:t>
            </w:r>
          </w:p>
        </w:tc>
      </w:tr>
      <w:tr w:rsidR="00836222" w:rsidRPr="007D5248" w:rsidTr="005A39C5">
        <w:trPr>
          <w:trHeight w:val="377"/>
        </w:trPr>
        <w:tc>
          <w:tcPr>
            <w:tcW w:w="737" w:type="dxa"/>
          </w:tcPr>
          <w:p w:rsidR="00836222" w:rsidRPr="007D5248" w:rsidRDefault="00836222" w:rsidP="005A39C5">
            <w:pPr>
              <w:spacing w:after="0" w:line="240" w:lineRule="auto"/>
              <w:jc w:val="both"/>
              <w:rPr>
                <w:rFonts w:ascii="Times New Roman" w:hAnsi="Times New Roman" w:cs="Times New Roman"/>
                <w:sz w:val="26"/>
                <w:szCs w:val="26"/>
              </w:rPr>
            </w:pPr>
          </w:p>
        </w:tc>
        <w:tc>
          <w:tcPr>
            <w:tcW w:w="9282" w:type="dxa"/>
          </w:tcPr>
          <w:p w:rsidR="00836222" w:rsidRPr="007D5248" w:rsidRDefault="00836222" w:rsidP="005A39C5">
            <w:pPr>
              <w:spacing w:after="0" w:line="240" w:lineRule="auto"/>
              <w:jc w:val="both"/>
              <w:rPr>
                <w:rFonts w:ascii="Times New Roman" w:hAnsi="Times New Roman" w:cs="Times New Roman"/>
                <w:sz w:val="26"/>
                <w:szCs w:val="26"/>
              </w:rPr>
            </w:pPr>
          </w:p>
        </w:tc>
      </w:tr>
      <w:tr w:rsidR="00836222" w:rsidRPr="007D5248" w:rsidTr="005A39C5">
        <w:trPr>
          <w:trHeight w:val="390"/>
        </w:trPr>
        <w:tc>
          <w:tcPr>
            <w:tcW w:w="737" w:type="dxa"/>
          </w:tcPr>
          <w:p w:rsidR="00836222" w:rsidRPr="007D5248" w:rsidRDefault="00836222" w:rsidP="005A39C5">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11)</w:t>
            </w:r>
          </w:p>
        </w:tc>
        <w:tc>
          <w:tcPr>
            <w:tcW w:w="9282" w:type="dxa"/>
          </w:tcPr>
          <w:p w:rsidR="00836222" w:rsidRPr="007D5248" w:rsidRDefault="00836222" w:rsidP="005A39C5">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處理參加「誠」</w:t>
            </w:r>
            <w:proofErr w:type="gramStart"/>
            <w:r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的申請需時多久？</w:t>
            </w:r>
          </w:p>
        </w:tc>
      </w:tr>
      <w:tr w:rsidR="00836222" w:rsidRPr="007D5248" w:rsidTr="005A39C5">
        <w:trPr>
          <w:trHeight w:val="64"/>
        </w:trPr>
        <w:tc>
          <w:tcPr>
            <w:tcW w:w="737" w:type="dxa"/>
          </w:tcPr>
          <w:p w:rsidR="00836222" w:rsidRPr="007D5248" w:rsidRDefault="00836222" w:rsidP="005A39C5">
            <w:pPr>
              <w:spacing w:after="0" w:line="240" w:lineRule="auto"/>
              <w:jc w:val="both"/>
              <w:rPr>
                <w:rFonts w:ascii="Times New Roman" w:hAnsi="Times New Roman" w:cs="Times New Roman"/>
                <w:sz w:val="26"/>
                <w:szCs w:val="26"/>
              </w:rPr>
            </w:pPr>
          </w:p>
        </w:tc>
        <w:tc>
          <w:tcPr>
            <w:tcW w:w="9282" w:type="dxa"/>
          </w:tcPr>
          <w:p w:rsidR="00836222" w:rsidRPr="007D5248" w:rsidRDefault="00836222" w:rsidP="005A39C5">
            <w:pPr>
              <w:spacing w:after="0" w:line="240" w:lineRule="auto"/>
              <w:jc w:val="both"/>
              <w:rPr>
                <w:rFonts w:ascii="Times New Roman" w:hAnsi="Times New Roman" w:cs="Times New Roman"/>
                <w:sz w:val="26"/>
                <w:szCs w:val="26"/>
              </w:rPr>
            </w:pPr>
            <w:r w:rsidRPr="007D5248">
              <w:rPr>
                <w:rFonts w:ascii="Times New Roman" w:hAnsi="Times New Roman" w:cs="Times New Roman"/>
                <w:sz w:val="26"/>
                <w:szCs w:val="26"/>
                <w:lang w:eastAsia="zh-HK"/>
              </w:rPr>
              <w:t>「誠」建</w:t>
            </w:r>
            <w:proofErr w:type="gramStart"/>
            <w:r w:rsidRPr="007D5248">
              <w:rPr>
                <w:rFonts w:ascii="Times New Roman" w:hAnsi="Times New Roman" w:cs="Times New Roman"/>
                <w:sz w:val="26"/>
                <w:szCs w:val="26"/>
                <w:lang w:eastAsia="zh-HK"/>
              </w:rPr>
              <w:t>約章秘書處收妥</w:t>
            </w:r>
            <w:proofErr w:type="gramEnd"/>
            <w:r w:rsidRPr="007D5248">
              <w:rPr>
                <w:rFonts w:ascii="Times New Roman" w:hAnsi="Times New Roman" w:cs="Times New Roman" w:hint="eastAsia"/>
                <w:sz w:val="26"/>
                <w:szCs w:val="26"/>
                <w:lang w:eastAsia="zh-HK"/>
              </w:rPr>
              <w:t>您的</w:t>
            </w:r>
            <w:r w:rsidRPr="007D5248">
              <w:rPr>
                <w:rFonts w:ascii="Times New Roman" w:hAnsi="Times New Roman" w:cs="Times New Roman"/>
                <w:bCs/>
                <w:sz w:val="26"/>
                <w:szCs w:val="26"/>
                <w:lang w:eastAsia="zh-HK"/>
              </w:rPr>
              <w:t>參加</w:t>
            </w:r>
            <w:r w:rsidRPr="007D5248">
              <w:rPr>
                <w:rFonts w:ascii="Times New Roman" w:hAnsi="Times New Roman" w:cs="Times New Roman"/>
                <w:sz w:val="26"/>
                <w:szCs w:val="26"/>
                <w:lang w:eastAsia="zh-HK"/>
              </w:rPr>
              <w:t>表格後，會於一個月內</w:t>
            </w:r>
            <w:r w:rsidRPr="007D5248">
              <w:rPr>
                <w:rFonts w:ascii="Times New Roman" w:hAnsi="Times New Roman" w:cs="Times New Roman"/>
                <w:bCs/>
                <w:sz w:val="26"/>
                <w:szCs w:val="26"/>
                <w:lang w:eastAsia="zh-HK"/>
              </w:rPr>
              <w:t>發出參加確認書</w:t>
            </w:r>
            <w:r w:rsidRPr="007D5248">
              <w:rPr>
                <w:rFonts w:ascii="Times New Roman" w:hAnsi="Times New Roman" w:cs="Times New Roman" w:hint="eastAsia"/>
                <w:bCs/>
                <w:sz w:val="26"/>
                <w:szCs w:val="26"/>
                <w:lang w:eastAsia="zh-HK"/>
              </w:rPr>
              <w:t>及</w:t>
            </w:r>
            <w:r w:rsidRPr="007D5248">
              <w:rPr>
                <w:rFonts w:ascii="Times New Roman" w:hAnsi="Times New Roman" w:cs="Times New Roman"/>
                <w:sz w:val="26"/>
                <w:szCs w:val="26"/>
                <w:lang w:eastAsia="zh-HK"/>
              </w:rPr>
              <w:t>承諾聲明。</w:t>
            </w:r>
          </w:p>
        </w:tc>
      </w:tr>
      <w:tr w:rsidR="00485531" w:rsidRPr="007D5248" w:rsidTr="005A39C5">
        <w:trPr>
          <w:trHeight w:val="64"/>
        </w:trPr>
        <w:tc>
          <w:tcPr>
            <w:tcW w:w="737" w:type="dxa"/>
          </w:tcPr>
          <w:p w:rsidR="00485531" w:rsidRPr="007D5248" w:rsidRDefault="00485531" w:rsidP="00485531">
            <w:pPr>
              <w:spacing w:after="0" w:line="240" w:lineRule="auto"/>
              <w:jc w:val="both"/>
              <w:rPr>
                <w:rFonts w:ascii="Times New Roman" w:hAnsi="Times New Roman" w:cs="Times New Roman"/>
                <w:b/>
                <w:sz w:val="26"/>
                <w:szCs w:val="26"/>
              </w:rPr>
            </w:pPr>
          </w:p>
          <w:p w:rsidR="00485531" w:rsidRPr="007D5248" w:rsidRDefault="00485531" w:rsidP="00485531">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1</w:t>
            </w:r>
            <w:r w:rsidR="005B6CD9" w:rsidRPr="007D5248">
              <w:rPr>
                <w:rFonts w:ascii="Times New Roman" w:hAnsi="Times New Roman" w:cs="Times New Roman" w:hint="eastAsia"/>
                <w:b/>
                <w:sz w:val="26"/>
                <w:szCs w:val="26"/>
              </w:rPr>
              <w:t>2</w:t>
            </w:r>
            <w:r w:rsidRPr="007D5248">
              <w:rPr>
                <w:rFonts w:ascii="Times New Roman" w:hAnsi="Times New Roman" w:cs="Times New Roman" w:hint="eastAsia"/>
                <w:b/>
                <w:sz w:val="26"/>
                <w:szCs w:val="26"/>
              </w:rPr>
              <w:t>)</w:t>
            </w:r>
          </w:p>
        </w:tc>
        <w:tc>
          <w:tcPr>
            <w:tcW w:w="9282" w:type="dxa"/>
          </w:tcPr>
          <w:p w:rsidR="00485531" w:rsidRPr="007D5248" w:rsidRDefault="00485531" w:rsidP="00485531">
            <w:pPr>
              <w:spacing w:after="0" w:line="240" w:lineRule="auto"/>
              <w:jc w:val="both"/>
              <w:rPr>
                <w:rFonts w:ascii="Times New Roman" w:hAnsi="Times New Roman" w:cs="Times New Roman"/>
                <w:b/>
                <w:sz w:val="26"/>
                <w:szCs w:val="26"/>
              </w:rPr>
            </w:pPr>
          </w:p>
          <w:p w:rsidR="00485531" w:rsidRPr="007D5248" w:rsidRDefault="00485531" w:rsidP="00485531">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b/>
                <w:sz w:val="26"/>
                <w:szCs w:val="26"/>
              </w:rPr>
              <w:t>除了參加表格外，我還要遞交其他資料給秘書處嗎？</w:t>
            </w:r>
          </w:p>
        </w:tc>
      </w:tr>
      <w:tr w:rsidR="00485531" w:rsidRPr="007D5248" w:rsidTr="005A39C5">
        <w:trPr>
          <w:trHeight w:val="64"/>
        </w:trPr>
        <w:tc>
          <w:tcPr>
            <w:tcW w:w="737" w:type="dxa"/>
          </w:tcPr>
          <w:p w:rsidR="00485531" w:rsidRPr="007D5248" w:rsidRDefault="00485531" w:rsidP="00485531">
            <w:pPr>
              <w:spacing w:after="0" w:line="240" w:lineRule="auto"/>
              <w:jc w:val="both"/>
              <w:rPr>
                <w:rFonts w:ascii="Times New Roman" w:hAnsi="Times New Roman" w:cs="Times New Roman"/>
                <w:sz w:val="26"/>
                <w:szCs w:val="26"/>
              </w:rPr>
            </w:pPr>
          </w:p>
        </w:tc>
        <w:tc>
          <w:tcPr>
            <w:tcW w:w="9282" w:type="dxa"/>
          </w:tcPr>
          <w:p w:rsidR="00485531" w:rsidRPr="007D5248" w:rsidRDefault="00485531" w:rsidP="002D5798">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sz w:val="26"/>
                <w:szCs w:val="26"/>
              </w:rPr>
              <w:t>您須將已填妥及簽署的參加表格</w:t>
            </w:r>
            <w:r w:rsidR="00282920" w:rsidRPr="007D5248">
              <w:rPr>
                <w:rFonts w:ascii="Times New Roman" w:hAnsi="Times New Roman" w:cs="Times New Roman" w:hint="eastAsia"/>
                <w:sz w:val="26"/>
                <w:szCs w:val="26"/>
              </w:rPr>
              <w:t>和</w:t>
            </w:r>
            <w:r w:rsidR="00282920" w:rsidRPr="007D5248">
              <w:rPr>
                <w:rFonts w:ascii="Times New Roman" w:hAnsi="Times New Roman" w:cs="Times New Roman"/>
                <w:sz w:val="26"/>
                <w:szCs w:val="26"/>
              </w:rPr>
              <w:t>您</w:t>
            </w:r>
            <w:r w:rsidR="00282920" w:rsidRPr="007D5248">
              <w:rPr>
                <w:rFonts w:ascii="Times New Roman" w:hAnsi="Times New Roman" w:cs="Times New Roman" w:hint="eastAsia"/>
                <w:sz w:val="26"/>
                <w:szCs w:val="26"/>
              </w:rPr>
              <w:t>制定</w:t>
            </w:r>
            <w:r w:rsidR="00282920" w:rsidRPr="007D5248">
              <w:rPr>
                <w:rFonts w:ascii="Times New Roman" w:hAnsi="Times New Roman" w:cs="Times New Roman" w:hint="eastAsia"/>
                <w:sz w:val="26"/>
                <w:szCs w:val="26"/>
                <w:lang w:eastAsia="zh-HK"/>
              </w:rPr>
              <w:t>的</w:t>
            </w:r>
            <w:r w:rsidR="00282920" w:rsidRPr="007D5248">
              <w:rPr>
                <w:rFonts w:ascii="Times New Roman" w:hAnsi="Times New Roman" w:cs="Times New Roman" w:hint="eastAsia"/>
                <w:sz w:val="26"/>
                <w:szCs w:val="26"/>
              </w:rPr>
              <w:t>誠信政策</w:t>
            </w:r>
            <w:r w:rsidRPr="007D5248">
              <w:rPr>
                <w:rFonts w:ascii="Times New Roman" w:hAnsi="Times New Roman" w:cs="Times New Roman"/>
                <w:sz w:val="26"/>
                <w:szCs w:val="26"/>
              </w:rPr>
              <w:t>電</w:t>
            </w:r>
            <w:proofErr w:type="gramStart"/>
            <w:r w:rsidRPr="007D5248">
              <w:rPr>
                <w:rFonts w:ascii="Times New Roman" w:hAnsi="Times New Roman" w:cs="Times New Roman"/>
                <w:sz w:val="26"/>
                <w:szCs w:val="26"/>
              </w:rPr>
              <w:t>郵至</w:t>
            </w:r>
            <w:r w:rsidRPr="007D5248">
              <w:rPr>
                <w:rFonts w:ascii="Times New Roman" w:hAnsi="Times New Roman" w:cs="Times New Roman"/>
                <w:bCs/>
                <w:sz w:val="26"/>
                <w:szCs w:val="26"/>
                <w:lang w:eastAsia="zh-HK"/>
              </w:rPr>
              <w:t>約章</w:t>
            </w:r>
            <w:proofErr w:type="gramEnd"/>
            <w:r w:rsidRPr="007D5248">
              <w:rPr>
                <w:rFonts w:ascii="Times New Roman" w:hAnsi="Times New Roman" w:cs="Times New Roman"/>
                <w:sz w:val="26"/>
                <w:szCs w:val="26"/>
              </w:rPr>
              <w:t>秘書處。如您有意採納誠信風險管理，您亦可將計劃遞交</w:t>
            </w:r>
            <w:proofErr w:type="gramStart"/>
            <w:r w:rsidRPr="007D5248">
              <w:rPr>
                <w:rFonts w:ascii="Times New Roman" w:hAnsi="Times New Roman" w:cs="Times New Roman"/>
                <w:sz w:val="26"/>
                <w:szCs w:val="26"/>
              </w:rPr>
              <w:t>至</w:t>
            </w:r>
            <w:r w:rsidRPr="007D5248">
              <w:rPr>
                <w:rFonts w:ascii="Times New Roman" w:hAnsi="Times New Roman" w:cs="Times New Roman"/>
                <w:bCs/>
                <w:sz w:val="26"/>
                <w:szCs w:val="26"/>
                <w:lang w:eastAsia="zh-HK"/>
              </w:rPr>
              <w:t>約章</w:t>
            </w:r>
            <w:r w:rsidRPr="007D5248">
              <w:rPr>
                <w:rFonts w:ascii="Times New Roman" w:hAnsi="Times New Roman" w:cs="Times New Roman"/>
                <w:sz w:val="26"/>
                <w:szCs w:val="26"/>
              </w:rPr>
              <w:t>秘書處</w:t>
            </w:r>
            <w:proofErr w:type="gramEnd"/>
            <w:r w:rsidRPr="007D5248">
              <w:rPr>
                <w:rFonts w:ascii="Times New Roman" w:hAnsi="Times New Roman" w:cs="Times New Roman" w:hint="eastAsia"/>
                <w:sz w:val="26"/>
                <w:szCs w:val="26"/>
              </w:rPr>
              <w:t>，秘書處會就閣下提交的計劃提供免費防貪諮詢服務。閣下所提供的資料將用作內部資料剖析、統計及研究用途，所得的統計數字或研究結果有機會用作推廣及宣傳「誠」</w:t>
            </w:r>
            <w:proofErr w:type="gramStart"/>
            <w:r w:rsidRPr="007D5248">
              <w:rPr>
                <w:rFonts w:ascii="Times New Roman" w:hAnsi="Times New Roman" w:cs="Times New Roman" w:hint="eastAsia"/>
                <w:sz w:val="26"/>
                <w:szCs w:val="26"/>
              </w:rPr>
              <w:t>建約章</w:t>
            </w:r>
            <w:proofErr w:type="gramEnd"/>
            <w:r w:rsidR="0000466A" w:rsidRPr="007D5248">
              <w:rPr>
                <w:rFonts w:ascii="Times New Roman" w:hAnsi="Times New Roman" w:cs="Times New Roman" w:hint="eastAsia"/>
                <w:sz w:val="26"/>
                <w:szCs w:val="26"/>
              </w:rPr>
              <w:t>2.0</w:t>
            </w:r>
            <w:r w:rsidRPr="007D5248">
              <w:rPr>
                <w:rFonts w:ascii="Times New Roman" w:hAnsi="Times New Roman" w:cs="Times New Roman" w:hint="eastAsia"/>
                <w:sz w:val="26"/>
                <w:szCs w:val="26"/>
              </w:rPr>
              <w:t>之用，</w:t>
            </w:r>
            <w:r w:rsidR="002D5798" w:rsidRPr="007D5248">
              <w:rPr>
                <w:rFonts w:ascii="Times New Roman" w:hAnsi="Times New Roman" w:cs="Times New Roman" w:hint="eastAsia"/>
                <w:sz w:val="26"/>
                <w:szCs w:val="26"/>
                <w:lang w:eastAsia="zh-HK"/>
              </w:rPr>
              <w:t>並</w:t>
            </w:r>
            <w:r w:rsidRPr="007D5248">
              <w:rPr>
                <w:rFonts w:ascii="Times New Roman" w:hAnsi="Times New Roman" w:cs="Times New Roman" w:hint="eastAsia"/>
                <w:sz w:val="26"/>
                <w:szCs w:val="26"/>
              </w:rPr>
              <w:t>不會以</w:t>
            </w:r>
            <w:r w:rsidR="002D5798" w:rsidRPr="007D5248">
              <w:rPr>
                <w:rFonts w:ascii="Times New Roman" w:hAnsi="Times New Roman" w:cs="Times New Roman" w:hint="eastAsia"/>
                <w:sz w:val="26"/>
                <w:szCs w:val="26"/>
                <w:lang w:eastAsia="zh-HK"/>
              </w:rPr>
              <w:t>任何形式</w:t>
            </w:r>
            <w:r w:rsidR="002D5798" w:rsidRPr="007D5248">
              <w:rPr>
                <w:rFonts w:ascii="Times New Roman" w:hAnsi="Times New Roman" w:cs="Times New Roman" w:hint="eastAsia"/>
                <w:sz w:val="26"/>
                <w:szCs w:val="26"/>
              </w:rPr>
              <w:t>發布</w:t>
            </w:r>
            <w:r w:rsidR="002D5798" w:rsidRPr="007D5248">
              <w:rPr>
                <w:rFonts w:ascii="Times New Roman" w:hAnsi="Times New Roman" w:cs="Times New Roman" w:hint="eastAsia"/>
                <w:sz w:val="26"/>
                <w:szCs w:val="26"/>
                <w:lang w:eastAsia="zh-HK"/>
              </w:rPr>
              <w:t>數據提供者</w:t>
            </w:r>
            <w:r w:rsidRPr="007D5248">
              <w:rPr>
                <w:rFonts w:ascii="Times New Roman" w:hAnsi="Times New Roman" w:cs="Times New Roman" w:hint="eastAsia"/>
                <w:sz w:val="26"/>
                <w:szCs w:val="26"/>
              </w:rPr>
              <w:t>的身份。</w:t>
            </w:r>
          </w:p>
        </w:tc>
      </w:tr>
      <w:tr w:rsidR="00485531" w:rsidRPr="007D5248" w:rsidTr="005A39C5">
        <w:trPr>
          <w:trHeight w:val="64"/>
        </w:trPr>
        <w:tc>
          <w:tcPr>
            <w:tcW w:w="737" w:type="dxa"/>
          </w:tcPr>
          <w:p w:rsidR="00485531" w:rsidRPr="007D5248" w:rsidRDefault="00485531" w:rsidP="00485531">
            <w:pPr>
              <w:spacing w:after="0" w:line="240" w:lineRule="auto"/>
              <w:jc w:val="both"/>
              <w:rPr>
                <w:rFonts w:ascii="Times New Roman" w:hAnsi="Times New Roman" w:cs="Times New Roman"/>
                <w:sz w:val="26"/>
                <w:szCs w:val="26"/>
              </w:rPr>
            </w:pPr>
          </w:p>
        </w:tc>
        <w:tc>
          <w:tcPr>
            <w:tcW w:w="9282" w:type="dxa"/>
          </w:tcPr>
          <w:p w:rsidR="00485531" w:rsidRPr="007D5248" w:rsidRDefault="00485531" w:rsidP="00485531">
            <w:pPr>
              <w:spacing w:after="0" w:line="240" w:lineRule="auto"/>
              <w:jc w:val="both"/>
              <w:rPr>
                <w:rFonts w:ascii="Times New Roman" w:hAnsi="Times New Roman" w:cs="Times New Roman"/>
                <w:sz w:val="26"/>
                <w:szCs w:val="26"/>
                <w:lang w:eastAsia="zh-HK"/>
              </w:rPr>
            </w:pPr>
          </w:p>
        </w:tc>
      </w:tr>
      <w:tr w:rsidR="00485531" w:rsidRPr="007D5248" w:rsidTr="005A39C5">
        <w:trPr>
          <w:trHeight w:val="64"/>
        </w:trPr>
        <w:tc>
          <w:tcPr>
            <w:tcW w:w="737" w:type="dxa"/>
          </w:tcPr>
          <w:p w:rsidR="00485531" w:rsidRPr="007D5248" w:rsidRDefault="005B6CD9" w:rsidP="00485531">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13)</w:t>
            </w:r>
          </w:p>
        </w:tc>
        <w:tc>
          <w:tcPr>
            <w:tcW w:w="9282" w:type="dxa"/>
          </w:tcPr>
          <w:p w:rsidR="00485531" w:rsidRPr="007D5248" w:rsidRDefault="00485531" w:rsidP="00485531">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b/>
                <w:sz w:val="26"/>
                <w:szCs w:val="26"/>
              </w:rPr>
              <w:t>海外建築公司</w:t>
            </w:r>
            <w:r w:rsidR="00000CCF" w:rsidRPr="007D5248">
              <w:rPr>
                <w:rFonts w:ascii="Times New Roman" w:hAnsi="Times New Roman" w:cs="Times New Roman" w:hint="eastAsia"/>
                <w:b/>
                <w:sz w:val="26"/>
                <w:szCs w:val="26"/>
                <w:lang w:eastAsia="zh-HK"/>
              </w:rPr>
              <w:t>及顧問公司</w:t>
            </w:r>
            <w:r w:rsidRPr="007D5248">
              <w:rPr>
                <w:rFonts w:ascii="Times New Roman" w:hAnsi="Times New Roman" w:cs="Times New Roman"/>
                <w:b/>
                <w:sz w:val="26"/>
                <w:szCs w:val="26"/>
              </w:rPr>
              <w:t>可否參與「誠」</w:t>
            </w:r>
            <w:proofErr w:type="gramStart"/>
            <w:r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w:t>
            </w:r>
          </w:p>
        </w:tc>
      </w:tr>
      <w:tr w:rsidR="00485531" w:rsidRPr="007D5248" w:rsidTr="005A39C5">
        <w:trPr>
          <w:trHeight w:val="64"/>
        </w:trPr>
        <w:tc>
          <w:tcPr>
            <w:tcW w:w="737" w:type="dxa"/>
          </w:tcPr>
          <w:p w:rsidR="00485531" w:rsidRPr="007D5248" w:rsidRDefault="00485531" w:rsidP="00485531">
            <w:pPr>
              <w:spacing w:after="0" w:line="240" w:lineRule="auto"/>
              <w:jc w:val="both"/>
              <w:rPr>
                <w:rFonts w:ascii="Times New Roman" w:hAnsi="Times New Roman" w:cs="Times New Roman"/>
                <w:sz w:val="26"/>
                <w:szCs w:val="26"/>
              </w:rPr>
            </w:pPr>
          </w:p>
        </w:tc>
        <w:tc>
          <w:tcPr>
            <w:tcW w:w="9282" w:type="dxa"/>
          </w:tcPr>
          <w:p w:rsidR="00485531" w:rsidRPr="007D5248" w:rsidRDefault="00485531" w:rsidP="00485531">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sz w:val="26"/>
                <w:szCs w:val="26"/>
                <w:lang w:eastAsia="zh-HK"/>
              </w:rPr>
              <w:t>「誠」</w:t>
            </w:r>
            <w:proofErr w:type="gramStart"/>
            <w:r w:rsidRPr="007D5248">
              <w:rPr>
                <w:rFonts w:ascii="Times New Roman" w:hAnsi="Times New Roman" w:cs="Times New Roman"/>
                <w:sz w:val="26"/>
                <w:szCs w:val="26"/>
                <w:lang w:eastAsia="zh-HK"/>
              </w:rPr>
              <w:t>建約章</w:t>
            </w:r>
            <w:proofErr w:type="gramEnd"/>
            <w:r w:rsidR="0000466A" w:rsidRPr="007D5248">
              <w:rPr>
                <w:rFonts w:ascii="Times New Roman" w:hAnsi="Times New Roman" w:cs="Times New Roman"/>
                <w:sz w:val="26"/>
                <w:szCs w:val="26"/>
                <w:lang w:eastAsia="zh-HK"/>
              </w:rPr>
              <w:t>2.0</w:t>
            </w:r>
            <w:r w:rsidRPr="007D5248">
              <w:rPr>
                <w:rFonts w:ascii="Times New Roman" w:hAnsi="Times New Roman" w:cs="Times New Roman"/>
                <w:sz w:val="26"/>
                <w:szCs w:val="26"/>
                <w:lang w:eastAsia="zh-HK"/>
              </w:rPr>
              <w:t>歡迎</w:t>
            </w:r>
            <w:r w:rsidRPr="007D5248">
              <w:rPr>
                <w:rFonts w:ascii="Times New Roman" w:hAnsi="Times New Roman" w:cs="Times New Roman"/>
                <w:sz w:val="26"/>
                <w:szCs w:val="26"/>
              </w:rPr>
              <w:t>在香港註冊</w:t>
            </w:r>
            <w:r w:rsidRPr="007D5248">
              <w:rPr>
                <w:rFonts w:ascii="Times New Roman" w:hAnsi="Times New Roman" w:cs="Times New Roman"/>
                <w:sz w:val="26"/>
                <w:szCs w:val="26"/>
              </w:rPr>
              <w:t>/</w:t>
            </w:r>
            <w:r w:rsidRPr="007D5248">
              <w:rPr>
                <w:rFonts w:ascii="Times New Roman" w:hAnsi="Times New Roman" w:cs="Times New Roman"/>
                <w:sz w:val="26"/>
                <w:szCs w:val="26"/>
              </w:rPr>
              <w:t>成立或經營業務的公司參與。</w:t>
            </w:r>
          </w:p>
        </w:tc>
      </w:tr>
      <w:tr w:rsidR="00485531" w:rsidRPr="007D5248" w:rsidTr="005A39C5">
        <w:trPr>
          <w:trHeight w:val="64"/>
        </w:trPr>
        <w:tc>
          <w:tcPr>
            <w:tcW w:w="737" w:type="dxa"/>
          </w:tcPr>
          <w:p w:rsidR="00485531" w:rsidRPr="007D5248" w:rsidRDefault="00485531" w:rsidP="00485531">
            <w:pPr>
              <w:spacing w:after="0" w:line="240" w:lineRule="auto"/>
              <w:jc w:val="both"/>
              <w:rPr>
                <w:rFonts w:ascii="Times New Roman" w:hAnsi="Times New Roman" w:cs="Times New Roman"/>
                <w:sz w:val="26"/>
                <w:szCs w:val="26"/>
              </w:rPr>
            </w:pPr>
          </w:p>
        </w:tc>
        <w:tc>
          <w:tcPr>
            <w:tcW w:w="9282" w:type="dxa"/>
          </w:tcPr>
          <w:p w:rsidR="00485531" w:rsidRPr="007D5248" w:rsidRDefault="00485531" w:rsidP="00485531">
            <w:pPr>
              <w:spacing w:after="0" w:line="240" w:lineRule="auto"/>
              <w:jc w:val="both"/>
              <w:rPr>
                <w:rFonts w:ascii="Times New Roman" w:hAnsi="Times New Roman" w:cs="Times New Roman"/>
                <w:sz w:val="26"/>
                <w:szCs w:val="26"/>
                <w:lang w:eastAsia="zh-HK"/>
              </w:rPr>
            </w:pPr>
          </w:p>
        </w:tc>
      </w:tr>
      <w:tr w:rsidR="00485531" w:rsidRPr="007D5248" w:rsidTr="005A39C5">
        <w:trPr>
          <w:trHeight w:val="64"/>
        </w:trPr>
        <w:tc>
          <w:tcPr>
            <w:tcW w:w="737" w:type="dxa"/>
          </w:tcPr>
          <w:p w:rsidR="00485531" w:rsidRPr="007D5248" w:rsidRDefault="005B6CD9" w:rsidP="00485531">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14)</w:t>
            </w:r>
          </w:p>
        </w:tc>
        <w:tc>
          <w:tcPr>
            <w:tcW w:w="9282" w:type="dxa"/>
          </w:tcPr>
          <w:p w:rsidR="00485531" w:rsidRPr="007D5248" w:rsidRDefault="00485531" w:rsidP="00485531">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b/>
                <w:sz w:val="26"/>
                <w:szCs w:val="26"/>
              </w:rPr>
              <w:t>「誠」</w:t>
            </w:r>
            <w:proofErr w:type="gramStart"/>
            <w:r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的截止參加期限是什麼？</w:t>
            </w:r>
          </w:p>
        </w:tc>
      </w:tr>
      <w:tr w:rsidR="00485531" w:rsidRPr="007D5248" w:rsidTr="005A39C5">
        <w:trPr>
          <w:trHeight w:val="64"/>
        </w:trPr>
        <w:tc>
          <w:tcPr>
            <w:tcW w:w="737" w:type="dxa"/>
          </w:tcPr>
          <w:p w:rsidR="00485531" w:rsidRPr="007D5248" w:rsidRDefault="00485531" w:rsidP="00485531">
            <w:pPr>
              <w:spacing w:after="0" w:line="240" w:lineRule="auto"/>
              <w:jc w:val="both"/>
              <w:rPr>
                <w:rFonts w:ascii="Times New Roman" w:hAnsi="Times New Roman" w:cs="Times New Roman"/>
                <w:sz w:val="26"/>
                <w:szCs w:val="26"/>
              </w:rPr>
            </w:pPr>
          </w:p>
        </w:tc>
        <w:tc>
          <w:tcPr>
            <w:tcW w:w="9282" w:type="dxa"/>
          </w:tcPr>
          <w:p w:rsidR="00485531" w:rsidRPr="007D5248" w:rsidRDefault="00485531" w:rsidP="00485531">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sz w:val="26"/>
                <w:szCs w:val="26"/>
                <w:lang w:eastAsia="zh-HK"/>
              </w:rPr>
              <w:t>「誠」</w:t>
            </w:r>
            <w:proofErr w:type="gramStart"/>
            <w:r w:rsidRPr="007D5248">
              <w:rPr>
                <w:rFonts w:ascii="Times New Roman" w:hAnsi="Times New Roman" w:cs="Times New Roman"/>
                <w:sz w:val="26"/>
                <w:szCs w:val="26"/>
                <w:lang w:eastAsia="zh-HK"/>
              </w:rPr>
              <w:t>建約章</w:t>
            </w:r>
            <w:proofErr w:type="gramEnd"/>
            <w:r w:rsidR="0000466A" w:rsidRPr="007D5248">
              <w:rPr>
                <w:rFonts w:ascii="Times New Roman" w:hAnsi="Times New Roman" w:cs="Times New Roman"/>
                <w:sz w:val="26"/>
                <w:szCs w:val="26"/>
                <w:lang w:eastAsia="zh-HK"/>
              </w:rPr>
              <w:t>2.0</w:t>
            </w:r>
            <w:r w:rsidRPr="007D5248">
              <w:rPr>
                <w:rFonts w:ascii="Times New Roman" w:hAnsi="Times New Roman" w:cs="Times New Roman"/>
                <w:sz w:val="26"/>
                <w:szCs w:val="26"/>
                <w:lang w:eastAsia="zh-HK"/>
              </w:rPr>
              <w:t>由</w:t>
            </w:r>
            <w:r w:rsidRPr="007D5248">
              <w:rPr>
                <w:rFonts w:ascii="Times New Roman" w:hAnsi="Times New Roman" w:cs="Times New Roman"/>
                <w:sz w:val="26"/>
                <w:szCs w:val="26"/>
                <w:lang w:eastAsia="zh-HK"/>
              </w:rPr>
              <w:t>2022</w:t>
            </w:r>
            <w:r w:rsidRPr="007D5248">
              <w:rPr>
                <w:rFonts w:ascii="Times New Roman" w:hAnsi="Times New Roman" w:cs="Times New Roman"/>
                <w:sz w:val="26"/>
                <w:szCs w:val="26"/>
                <w:lang w:eastAsia="zh-HK"/>
              </w:rPr>
              <w:t>年</w:t>
            </w:r>
            <w:r w:rsidRPr="007D5248">
              <w:rPr>
                <w:rFonts w:ascii="Times New Roman" w:hAnsi="Times New Roman" w:cs="Times New Roman"/>
                <w:sz w:val="26"/>
                <w:szCs w:val="26"/>
                <w:lang w:eastAsia="zh-HK"/>
              </w:rPr>
              <w:t>12</w:t>
            </w:r>
            <w:r w:rsidRPr="007D5248">
              <w:rPr>
                <w:rFonts w:ascii="Times New Roman" w:hAnsi="Times New Roman" w:cs="Times New Roman"/>
                <w:sz w:val="26"/>
                <w:szCs w:val="26"/>
                <w:lang w:eastAsia="zh-HK"/>
              </w:rPr>
              <w:t>月</w:t>
            </w:r>
            <w:r w:rsidR="00613567" w:rsidRPr="007D5248">
              <w:rPr>
                <w:rFonts w:ascii="Times New Roman" w:hAnsi="Times New Roman" w:cs="Times New Roman"/>
                <w:sz w:val="26"/>
                <w:szCs w:val="26"/>
                <w:lang w:eastAsia="zh-HK"/>
              </w:rPr>
              <w:t>23</w:t>
            </w:r>
            <w:r w:rsidRPr="007D5248">
              <w:rPr>
                <w:rFonts w:ascii="Times New Roman" w:hAnsi="Times New Roman" w:cs="Times New Roman"/>
                <w:sz w:val="26"/>
                <w:szCs w:val="26"/>
                <w:lang w:eastAsia="zh-HK"/>
              </w:rPr>
              <w:t>日起，開放給建築公司</w:t>
            </w:r>
            <w:r w:rsidR="00000CCF" w:rsidRPr="007D5248">
              <w:rPr>
                <w:rFonts w:ascii="Times New Roman" w:hAnsi="Times New Roman" w:cs="Times New Roman" w:hint="eastAsia"/>
                <w:sz w:val="26"/>
                <w:szCs w:val="26"/>
                <w:lang w:eastAsia="zh-HK"/>
              </w:rPr>
              <w:t>及顧問公司</w:t>
            </w:r>
            <w:r w:rsidRPr="007D5248">
              <w:rPr>
                <w:rFonts w:ascii="Times New Roman" w:hAnsi="Times New Roman" w:cs="Times New Roman"/>
                <w:sz w:val="26"/>
                <w:szCs w:val="26"/>
                <w:lang w:eastAsia="zh-HK"/>
              </w:rPr>
              <w:t>參加，並沒有截止參加日期。</w:t>
            </w:r>
          </w:p>
          <w:p w:rsidR="00485531" w:rsidRPr="007D5248" w:rsidRDefault="00485531" w:rsidP="00485531">
            <w:pPr>
              <w:spacing w:after="0" w:line="240" w:lineRule="auto"/>
              <w:jc w:val="both"/>
              <w:rPr>
                <w:rFonts w:ascii="Times New Roman" w:hAnsi="Times New Roman" w:cs="Times New Roman"/>
                <w:sz w:val="26"/>
                <w:szCs w:val="26"/>
                <w:lang w:eastAsia="zh-HK"/>
              </w:rPr>
            </w:pPr>
          </w:p>
        </w:tc>
      </w:tr>
      <w:tr w:rsidR="00485531" w:rsidRPr="007D5248" w:rsidTr="005A39C5">
        <w:trPr>
          <w:trHeight w:val="64"/>
        </w:trPr>
        <w:tc>
          <w:tcPr>
            <w:tcW w:w="737" w:type="dxa"/>
          </w:tcPr>
          <w:p w:rsidR="00485531" w:rsidRPr="007D5248" w:rsidRDefault="005B6CD9" w:rsidP="00485531">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15)</w:t>
            </w:r>
          </w:p>
        </w:tc>
        <w:tc>
          <w:tcPr>
            <w:tcW w:w="9282" w:type="dxa"/>
          </w:tcPr>
          <w:p w:rsidR="00485531" w:rsidRPr="007D5248" w:rsidRDefault="00824A9B" w:rsidP="00824A9B">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hint="eastAsia"/>
                <w:b/>
                <w:sz w:val="26"/>
                <w:szCs w:val="26"/>
                <w:lang w:eastAsia="zh-HK"/>
              </w:rPr>
              <w:t>若建築</w:t>
            </w:r>
            <w:r w:rsidR="00485531" w:rsidRPr="007D5248">
              <w:rPr>
                <w:rFonts w:ascii="Times New Roman" w:hAnsi="Times New Roman" w:cs="Times New Roman" w:hint="eastAsia"/>
                <w:b/>
                <w:sz w:val="26"/>
                <w:szCs w:val="26"/>
                <w:lang w:eastAsia="zh-HK"/>
              </w:rPr>
              <w:t>公司</w:t>
            </w:r>
            <w:r w:rsidRPr="007D5248">
              <w:rPr>
                <w:rFonts w:ascii="Times New Roman" w:hAnsi="Times New Roman" w:cs="Times New Roman" w:hint="eastAsia"/>
                <w:b/>
                <w:sz w:val="26"/>
                <w:szCs w:val="26"/>
                <w:lang w:eastAsia="zh-HK"/>
              </w:rPr>
              <w:t>已參與了</w:t>
            </w:r>
            <w:r w:rsidRPr="007D5248">
              <w:rPr>
                <w:rFonts w:ascii="Times New Roman" w:hAnsi="Times New Roman" w:cs="Times New Roman"/>
                <w:b/>
                <w:sz w:val="26"/>
                <w:szCs w:val="26"/>
              </w:rPr>
              <w:t>「誠」建</w:t>
            </w:r>
            <w:r w:rsidRPr="007D5248">
              <w:rPr>
                <w:rFonts w:ascii="Times New Roman" w:hAnsi="Times New Roman" w:cs="Times New Roman" w:hint="eastAsia"/>
                <w:b/>
                <w:sz w:val="26"/>
                <w:szCs w:val="26"/>
                <w:lang w:eastAsia="zh-HK"/>
              </w:rPr>
              <w:t>商</w:t>
            </w:r>
            <w:r w:rsidRPr="007D5248">
              <w:rPr>
                <w:rFonts w:ascii="Times New Roman" w:hAnsi="Times New Roman" w:cs="Times New Roman"/>
                <w:b/>
                <w:sz w:val="26"/>
                <w:szCs w:val="26"/>
              </w:rPr>
              <w:t>約章</w:t>
            </w:r>
            <w:r w:rsidRPr="007D5248">
              <w:rPr>
                <w:rFonts w:ascii="Times New Roman" w:hAnsi="Times New Roman" w:cs="Times New Roman"/>
                <w:sz w:val="26"/>
                <w:szCs w:val="26"/>
                <w:lang w:eastAsia="zh-HK"/>
              </w:rPr>
              <w:t>，</w:t>
            </w:r>
            <w:r w:rsidR="00485531" w:rsidRPr="007D5248">
              <w:rPr>
                <w:rFonts w:ascii="Times New Roman" w:hAnsi="Times New Roman" w:cs="Times New Roman" w:hint="eastAsia"/>
                <w:b/>
                <w:sz w:val="26"/>
                <w:szCs w:val="26"/>
                <w:lang w:eastAsia="zh-HK"/>
              </w:rPr>
              <w:t>須要重新提交申請參</w:t>
            </w:r>
            <w:r w:rsidR="00485531" w:rsidRPr="007D5248">
              <w:rPr>
                <w:rFonts w:ascii="Times New Roman" w:hAnsi="Times New Roman" w:cs="Times New Roman" w:hint="eastAsia"/>
                <w:b/>
                <w:sz w:val="26"/>
                <w:szCs w:val="26"/>
              </w:rPr>
              <w:t>與</w:t>
            </w:r>
            <w:r w:rsidR="00485531" w:rsidRPr="007D5248">
              <w:rPr>
                <w:rFonts w:ascii="Times New Roman" w:hAnsi="Times New Roman" w:cs="Times New Roman"/>
                <w:b/>
                <w:sz w:val="26"/>
                <w:szCs w:val="26"/>
              </w:rPr>
              <w:t>「誠」</w:t>
            </w:r>
            <w:proofErr w:type="gramStart"/>
            <w:r w:rsidR="00485531"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00485531" w:rsidRPr="007D5248">
              <w:rPr>
                <w:rFonts w:ascii="Times New Roman" w:hAnsi="Times New Roman" w:cs="Times New Roman" w:hint="eastAsia"/>
                <w:b/>
                <w:sz w:val="26"/>
                <w:szCs w:val="26"/>
                <w:lang w:eastAsia="zh-HK"/>
              </w:rPr>
              <w:t>嗎</w:t>
            </w:r>
            <w:r w:rsidR="00485531" w:rsidRPr="007D5248">
              <w:rPr>
                <w:rFonts w:ascii="Times New Roman" w:hAnsi="Times New Roman" w:cs="Times New Roman"/>
                <w:b/>
                <w:sz w:val="26"/>
                <w:szCs w:val="26"/>
              </w:rPr>
              <w:t>？</w:t>
            </w:r>
          </w:p>
        </w:tc>
      </w:tr>
      <w:tr w:rsidR="00485531" w:rsidRPr="007D5248" w:rsidTr="005A39C5">
        <w:trPr>
          <w:trHeight w:val="64"/>
        </w:trPr>
        <w:tc>
          <w:tcPr>
            <w:tcW w:w="737" w:type="dxa"/>
          </w:tcPr>
          <w:p w:rsidR="00485531" w:rsidRPr="007D5248" w:rsidRDefault="00485531" w:rsidP="00485531">
            <w:pPr>
              <w:spacing w:after="0" w:line="240" w:lineRule="auto"/>
              <w:jc w:val="both"/>
              <w:rPr>
                <w:rFonts w:ascii="Times New Roman" w:hAnsi="Times New Roman" w:cs="Times New Roman"/>
                <w:sz w:val="26"/>
                <w:szCs w:val="26"/>
              </w:rPr>
            </w:pPr>
          </w:p>
        </w:tc>
        <w:tc>
          <w:tcPr>
            <w:tcW w:w="9282" w:type="dxa"/>
          </w:tcPr>
          <w:p w:rsidR="00485531" w:rsidRPr="007D5248" w:rsidRDefault="002D5798" w:rsidP="002D5798">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hint="eastAsia"/>
                <w:sz w:val="26"/>
                <w:szCs w:val="26"/>
                <w:lang w:eastAsia="zh-HK"/>
              </w:rPr>
              <w:t>已</w:t>
            </w:r>
            <w:r w:rsidR="00485531" w:rsidRPr="007D5248">
              <w:rPr>
                <w:rFonts w:ascii="Times New Roman" w:hAnsi="Times New Roman" w:cs="Times New Roman" w:hint="eastAsia"/>
                <w:sz w:val="26"/>
                <w:szCs w:val="26"/>
                <w:lang w:eastAsia="zh-HK"/>
              </w:rPr>
              <w:t>參與由</w:t>
            </w:r>
            <w:r w:rsidR="00485531" w:rsidRPr="007D5248">
              <w:rPr>
                <w:rFonts w:ascii="Times New Roman" w:hAnsi="Times New Roman" w:cs="Times New Roman" w:hint="eastAsia"/>
                <w:sz w:val="26"/>
                <w:szCs w:val="26"/>
                <w:lang w:eastAsia="zh-HK"/>
              </w:rPr>
              <w:t>2021</w:t>
            </w:r>
            <w:r w:rsidR="00485531" w:rsidRPr="007D5248">
              <w:rPr>
                <w:rFonts w:ascii="Times New Roman" w:hAnsi="Times New Roman" w:cs="Times New Roman"/>
                <w:sz w:val="26"/>
                <w:szCs w:val="26"/>
                <w:lang w:eastAsia="zh-HK"/>
              </w:rPr>
              <w:t>年</w:t>
            </w:r>
            <w:r w:rsidR="00485531" w:rsidRPr="007D5248">
              <w:rPr>
                <w:rFonts w:ascii="Times New Roman" w:hAnsi="Times New Roman" w:cs="Times New Roman"/>
                <w:sz w:val="26"/>
                <w:szCs w:val="26"/>
                <w:lang w:eastAsia="zh-HK"/>
              </w:rPr>
              <w:t>9</w:t>
            </w:r>
            <w:r w:rsidR="00485531" w:rsidRPr="007D5248">
              <w:rPr>
                <w:rFonts w:ascii="Times New Roman" w:hAnsi="Times New Roman" w:cs="Times New Roman"/>
                <w:sz w:val="26"/>
                <w:szCs w:val="26"/>
                <w:lang w:eastAsia="zh-HK"/>
              </w:rPr>
              <w:t>月</w:t>
            </w:r>
            <w:r w:rsidR="00485531" w:rsidRPr="007D5248">
              <w:rPr>
                <w:rFonts w:ascii="Times New Roman" w:hAnsi="Times New Roman" w:cs="Times New Roman"/>
                <w:sz w:val="26"/>
                <w:szCs w:val="26"/>
                <w:lang w:eastAsia="zh-HK"/>
              </w:rPr>
              <w:t>24</w:t>
            </w:r>
            <w:r w:rsidR="00485531" w:rsidRPr="007D5248">
              <w:rPr>
                <w:rFonts w:ascii="Times New Roman" w:hAnsi="Times New Roman" w:cs="Times New Roman"/>
                <w:sz w:val="26"/>
                <w:szCs w:val="26"/>
                <w:lang w:eastAsia="zh-HK"/>
              </w:rPr>
              <w:t>日</w:t>
            </w:r>
            <w:r w:rsidR="00485531" w:rsidRPr="007D5248">
              <w:rPr>
                <w:rFonts w:ascii="Times New Roman" w:hAnsi="Times New Roman" w:cs="Times New Roman" w:hint="eastAsia"/>
                <w:sz w:val="26"/>
                <w:szCs w:val="26"/>
                <w:lang w:eastAsia="zh-HK"/>
              </w:rPr>
              <w:t>啟動的</w:t>
            </w:r>
            <w:r w:rsidR="00485531" w:rsidRPr="007D5248">
              <w:rPr>
                <w:rFonts w:ascii="Times New Roman" w:hAnsi="Times New Roman" w:cs="Times New Roman"/>
                <w:sz w:val="26"/>
                <w:szCs w:val="26"/>
                <w:lang w:eastAsia="zh-HK"/>
              </w:rPr>
              <w:t>「誠」建</w:t>
            </w:r>
            <w:r w:rsidR="00485531" w:rsidRPr="007D5248">
              <w:rPr>
                <w:rFonts w:ascii="Times New Roman" w:hAnsi="Times New Roman" w:cs="Times New Roman" w:hint="eastAsia"/>
                <w:sz w:val="26"/>
                <w:szCs w:val="26"/>
                <w:lang w:eastAsia="zh-HK"/>
              </w:rPr>
              <w:t>商</w:t>
            </w:r>
            <w:r w:rsidR="00485531" w:rsidRPr="007D5248">
              <w:rPr>
                <w:rFonts w:ascii="Times New Roman" w:hAnsi="Times New Roman" w:cs="Times New Roman"/>
                <w:sz w:val="26"/>
                <w:szCs w:val="26"/>
                <w:lang w:eastAsia="zh-HK"/>
              </w:rPr>
              <w:t>約章</w:t>
            </w:r>
            <w:r w:rsidR="00485531" w:rsidRPr="007D5248">
              <w:rPr>
                <w:rFonts w:ascii="Times New Roman" w:hAnsi="Times New Roman" w:cs="Times New Roman" w:hint="eastAsia"/>
                <w:sz w:val="26"/>
                <w:szCs w:val="26"/>
                <w:lang w:eastAsia="zh-HK"/>
              </w:rPr>
              <w:t>的</w:t>
            </w:r>
            <w:r w:rsidR="00485531" w:rsidRPr="007D5248">
              <w:rPr>
                <w:rFonts w:ascii="Times New Roman" w:hAnsi="Times New Roman" w:cs="Times New Roman"/>
                <w:sz w:val="26"/>
                <w:szCs w:val="26"/>
                <w:lang w:eastAsia="zh-HK"/>
              </w:rPr>
              <w:t>建築</w:t>
            </w:r>
            <w:r w:rsidR="00485531" w:rsidRPr="007D5248">
              <w:rPr>
                <w:rFonts w:ascii="Times New Roman" w:hAnsi="Times New Roman" w:cs="Times New Roman" w:hint="eastAsia"/>
                <w:sz w:val="26"/>
                <w:szCs w:val="26"/>
                <w:lang w:eastAsia="zh-HK"/>
              </w:rPr>
              <w:t>公司</w:t>
            </w:r>
            <w:r w:rsidR="00485531" w:rsidRPr="007D5248">
              <w:rPr>
                <w:rFonts w:ascii="Times New Roman" w:hAnsi="Times New Roman" w:cs="Times New Roman"/>
                <w:sz w:val="26"/>
                <w:szCs w:val="26"/>
                <w:lang w:eastAsia="zh-HK"/>
              </w:rPr>
              <w:t>，</w:t>
            </w:r>
            <w:r w:rsidR="00485531" w:rsidRPr="007D5248">
              <w:rPr>
                <w:rFonts w:ascii="Times New Roman" w:hAnsi="Times New Roman" w:cs="Times New Roman" w:hint="eastAsia"/>
                <w:sz w:val="26"/>
                <w:szCs w:val="26"/>
                <w:lang w:eastAsia="zh-HK"/>
              </w:rPr>
              <w:t>會於</w:t>
            </w:r>
            <w:r w:rsidR="00485531" w:rsidRPr="007D5248">
              <w:rPr>
                <w:rFonts w:ascii="Times New Roman" w:hAnsi="Times New Roman" w:cs="Times New Roman" w:hint="eastAsia"/>
                <w:sz w:val="26"/>
                <w:szCs w:val="26"/>
              </w:rPr>
              <w:t>2</w:t>
            </w:r>
            <w:r w:rsidR="00485531" w:rsidRPr="007D5248">
              <w:rPr>
                <w:rFonts w:ascii="Times New Roman" w:hAnsi="Times New Roman" w:cs="Times New Roman" w:hint="eastAsia"/>
                <w:sz w:val="26"/>
                <w:szCs w:val="26"/>
                <w:lang w:eastAsia="zh-HK"/>
              </w:rPr>
              <w:t>022</w:t>
            </w:r>
            <w:r w:rsidR="00485531" w:rsidRPr="007D5248">
              <w:rPr>
                <w:rFonts w:ascii="Times New Roman" w:hAnsi="Times New Roman" w:cs="Times New Roman" w:hint="eastAsia"/>
                <w:sz w:val="26"/>
                <w:szCs w:val="26"/>
                <w:lang w:eastAsia="zh-HK"/>
              </w:rPr>
              <w:t>年</w:t>
            </w:r>
            <w:r w:rsidR="00485531" w:rsidRPr="007D5248">
              <w:rPr>
                <w:rFonts w:ascii="Times New Roman" w:hAnsi="Times New Roman" w:cs="Times New Roman" w:hint="eastAsia"/>
                <w:sz w:val="26"/>
                <w:szCs w:val="26"/>
              </w:rPr>
              <w:t>1</w:t>
            </w:r>
            <w:r w:rsidR="00485531" w:rsidRPr="007D5248">
              <w:rPr>
                <w:rFonts w:ascii="Times New Roman" w:hAnsi="Times New Roman" w:cs="Times New Roman" w:hint="eastAsia"/>
                <w:sz w:val="26"/>
                <w:szCs w:val="26"/>
                <w:lang w:eastAsia="zh-HK"/>
              </w:rPr>
              <w:t>2</w:t>
            </w:r>
            <w:r w:rsidR="00485531" w:rsidRPr="007D5248">
              <w:rPr>
                <w:rFonts w:ascii="Times New Roman" w:hAnsi="Times New Roman" w:cs="Times New Roman" w:hint="eastAsia"/>
                <w:sz w:val="26"/>
                <w:szCs w:val="26"/>
                <w:lang w:eastAsia="zh-HK"/>
              </w:rPr>
              <w:t>月</w:t>
            </w:r>
            <w:r w:rsidR="00137D2D" w:rsidRPr="007D5248">
              <w:rPr>
                <w:rFonts w:ascii="Times New Roman" w:hAnsi="Times New Roman" w:cs="Times New Roman" w:hint="eastAsia"/>
                <w:sz w:val="26"/>
                <w:szCs w:val="26"/>
              </w:rPr>
              <w:t>23</w:t>
            </w:r>
            <w:r w:rsidR="00485531" w:rsidRPr="007D5248">
              <w:rPr>
                <w:rFonts w:ascii="Times New Roman" w:hAnsi="Times New Roman" w:cs="Times New Roman" w:hint="eastAsia"/>
                <w:sz w:val="26"/>
                <w:szCs w:val="26"/>
                <w:lang w:eastAsia="zh-HK"/>
              </w:rPr>
              <w:t>日起被自動加入為</w:t>
            </w:r>
            <w:r w:rsidR="00485531" w:rsidRPr="007D5248">
              <w:rPr>
                <w:rFonts w:ascii="Times New Roman" w:hAnsi="Times New Roman" w:cs="Times New Roman"/>
                <w:sz w:val="26"/>
                <w:szCs w:val="26"/>
                <w:lang w:eastAsia="zh-HK"/>
              </w:rPr>
              <w:t>「誠」</w:t>
            </w:r>
            <w:proofErr w:type="gramStart"/>
            <w:r w:rsidR="00485531" w:rsidRPr="007D5248">
              <w:rPr>
                <w:rFonts w:ascii="Times New Roman" w:hAnsi="Times New Roman" w:cs="Times New Roman"/>
                <w:sz w:val="26"/>
                <w:szCs w:val="26"/>
                <w:lang w:eastAsia="zh-HK"/>
              </w:rPr>
              <w:t>建約章</w:t>
            </w:r>
            <w:proofErr w:type="gramEnd"/>
            <w:r w:rsidR="0000466A" w:rsidRPr="007D5248">
              <w:rPr>
                <w:rFonts w:ascii="Times New Roman" w:hAnsi="Times New Roman" w:cs="Times New Roman"/>
                <w:sz w:val="26"/>
                <w:szCs w:val="26"/>
                <w:lang w:eastAsia="zh-HK"/>
              </w:rPr>
              <w:t>2.0</w:t>
            </w:r>
            <w:r w:rsidR="00485531" w:rsidRPr="007D5248">
              <w:rPr>
                <w:rFonts w:ascii="Times New Roman" w:hAnsi="Times New Roman" w:cs="Times New Roman" w:hint="eastAsia"/>
                <w:sz w:val="26"/>
                <w:szCs w:val="26"/>
                <w:lang w:eastAsia="zh-HK"/>
              </w:rPr>
              <w:t>的參與公司</w:t>
            </w:r>
            <w:r w:rsidR="00485531" w:rsidRPr="007D5248">
              <w:rPr>
                <w:rFonts w:ascii="Times New Roman" w:hAnsi="Times New Roman" w:cs="Times New Roman"/>
                <w:sz w:val="26"/>
                <w:szCs w:val="26"/>
                <w:lang w:eastAsia="zh-HK"/>
              </w:rPr>
              <w:t>，</w:t>
            </w:r>
            <w:r w:rsidR="00485531" w:rsidRPr="007D5248">
              <w:rPr>
                <w:rFonts w:ascii="Times New Roman" w:hAnsi="Times New Roman" w:cs="Times New Roman" w:hint="eastAsia"/>
                <w:sz w:val="26"/>
                <w:szCs w:val="26"/>
                <w:lang w:eastAsia="zh-HK"/>
              </w:rPr>
              <w:t>因此</w:t>
            </w:r>
            <w:r w:rsidR="00485531" w:rsidRPr="007D5248">
              <w:rPr>
                <w:rFonts w:ascii="Times New Roman" w:hAnsi="Times New Roman" w:cs="Times New Roman"/>
                <w:sz w:val="26"/>
                <w:szCs w:val="26"/>
                <w:lang w:eastAsia="zh-HK"/>
              </w:rPr>
              <w:t>，</w:t>
            </w:r>
            <w:r w:rsidR="00485531" w:rsidRPr="007D5248">
              <w:rPr>
                <w:rFonts w:ascii="Times New Roman" w:hAnsi="Times New Roman" w:cs="Times New Roman" w:hint="eastAsia"/>
                <w:sz w:val="26"/>
                <w:szCs w:val="26"/>
                <w:lang w:eastAsia="zh-HK"/>
              </w:rPr>
              <w:t>已</w:t>
            </w:r>
            <w:proofErr w:type="gramStart"/>
            <w:r w:rsidR="00485531" w:rsidRPr="007D5248">
              <w:rPr>
                <w:rFonts w:ascii="Times New Roman" w:hAnsi="Times New Roman" w:cs="Times New Roman" w:hint="eastAsia"/>
                <w:sz w:val="26"/>
                <w:szCs w:val="26"/>
                <w:lang w:eastAsia="zh-HK"/>
              </w:rPr>
              <w:t>參與約章的</w:t>
            </w:r>
            <w:proofErr w:type="gramEnd"/>
            <w:r w:rsidR="00485531" w:rsidRPr="007D5248">
              <w:rPr>
                <w:rFonts w:ascii="Times New Roman" w:hAnsi="Times New Roman" w:cs="Times New Roman"/>
                <w:sz w:val="26"/>
                <w:szCs w:val="26"/>
                <w:lang w:eastAsia="zh-HK"/>
              </w:rPr>
              <w:t>建築公司</w:t>
            </w:r>
            <w:r w:rsidR="00485531" w:rsidRPr="007D5248">
              <w:rPr>
                <w:rFonts w:ascii="Times New Roman" w:hAnsi="Times New Roman" w:cs="Times New Roman" w:hint="eastAsia"/>
                <w:sz w:val="26"/>
                <w:szCs w:val="26"/>
                <w:lang w:eastAsia="zh-HK"/>
              </w:rPr>
              <w:t>不須要重新提交申請</w:t>
            </w:r>
            <w:r w:rsidR="00824A9B" w:rsidRPr="007D5248">
              <w:rPr>
                <w:rFonts w:ascii="Times New Roman" w:hAnsi="Times New Roman" w:cs="Times New Roman"/>
                <w:sz w:val="26"/>
                <w:szCs w:val="26"/>
                <w:lang w:eastAsia="zh-HK"/>
              </w:rPr>
              <w:t>，</w:t>
            </w:r>
            <w:r w:rsidR="00824A9B" w:rsidRPr="007D5248">
              <w:rPr>
                <w:rFonts w:ascii="Times New Roman" w:hAnsi="Times New Roman" w:cs="Times New Roman" w:hint="eastAsia"/>
                <w:sz w:val="26"/>
                <w:szCs w:val="26"/>
                <w:lang w:eastAsia="zh-HK"/>
              </w:rPr>
              <w:t>除非參與公司對申請表格中</w:t>
            </w:r>
            <w:r w:rsidRPr="007D5248">
              <w:rPr>
                <w:rFonts w:ascii="Times New Roman" w:hAnsi="Times New Roman" w:cs="Times New Roman" w:hint="eastAsia"/>
                <w:sz w:val="26"/>
                <w:szCs w:val="26"/>
                <w:lang w:eastAsia="zh-HK"/>
              </w:rPr>
              <w:t>已</w:t>
            </w:r>
            <w:r w:rsidR="00824A9B" w:rsidRPr="007D5248">
              <w:rPr>
                <w:rFonts w:ascii="Times New Roman" w:hAnsi="Times New Roman" w:cs="Times New Roman" w:hint="eastAsia"/>
                <w:sz w:val="26"/>
                <w:szCs w:val="26"/>
                <w:lang w:eastAsia="zh-HK"/>
              </w:rPr>
              <w:t>提供的資料有任何更改</w:t>
            </w:r>
            <w:r w:rsidR="00824A9B" w:rsidRPr="007D5248">
              <w:rPr>
                <w:rFonts w:ascii="Times New Roman" w:hAnsi="Times New Roman" w:cs="Times New Roman"/>
                <w:sz w:val="26"/>
                <w:szCs w:val="26"/>
                <w:lang w:eastAsia="zh-HK"/>
              </w:rPr>
              <w:t>。</w:t>
            </w:r>
          </w:p>
        </w:tc>
      </w:tr>
      <w:tr w:rsidR="005C799E" w:rsidRPr="007D5248" w:rsidTr="005A39C5">
        <w:trPr>
          <w:trHeight w:val="64"/>
        </w:trPr>
        <w:tc>
          <w:tcPr>
            <w:tcW w:w="737" w:type="dxa"/>
          </w:tcPr>
          <w:p w:rsidR="005C799E" w:rsidRPr="007D5248" w:rsidRDefault="005C799E" w:rsidP="00485531">
            <w:pPr>
              <w:spacing w:after="0" w:line="240" w:lineRule="auto"/>
              <w:jc w:val="both"/>
              <w:rPr>
                <w:rFonts w:ascii="Times New Roman" w:hAnsi="Times New Roman" w:cs="Times New Roman"/>
                <w:sz w:val="26"/>
                <w:szCs w:val="26"/>
              </w:rPr>
            </w:pPr>
          </w:p>
        </w:tc>
        <w:tc>
          <w:tcPr>
            <w:tcW w:w="9282" w:type="dxa"/>
          </w:tcPr>
          <w:p w:rsidR="005C799E" w:rsidRPr="007D5248" w:rsidRDefault="005C799E" w:rsidP="00485531">
            <w:pPr>
              <w:spacing w:after="0" w:line="240" w:lineRule="auto"/>
              <w:jc w:val="both"/>
              <w:rPr>
                <w:rFonts w:ascii="Times New Roman" w:hAnsi="Times New Roman" w:cs="Times New Roman"/>
                <w:sz w:val="26"/>
                <w:szCs w:val="26"/>
                <w:lang w:eastAsia="zh-HK"/>
              </w:rPr>
            </w:pPr>
          </w:p>
        </w:tc>
      </w:tr>
      <w:tr w:rsidR="005C799E" w:rsidRPr="007D5248" w:rsidTr="005A39C5">
        <w:trPr>
          <w:trHeight w:val="64"/>
        </w:trPr>
        <w:tc>
          <w:tcPr>
            <w:tcW w:w="737" w:type="dxa"/>
          </w:tcPr>
          <w:p w:rsidR="005C799E" w:rsidRPr="007D5248" w:rsidRDefault="005C799E" w:rsidP="005C799E">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1</w:t>
            </w:r>
            <w:r w:rsidRPr="007D5248">
              <w:rPr>
                <w:rFonts w:ascii="Times New Roman" w:hAnsi="Times New Roman" w:cs="Times New Roman"/>
                <w:b/>
                <w:sz w:val="26"/>
                <w:szCs w:val="26"/>
              </w:rPr>
              <w:t>6</w:t>
            </w:r>
            <w:r w:rsidRPr="007D5248">
              <w:rPr>
                <w:rFonts w:ascii="Times New Roman" w:hAnsi="Times New Roman" w:cs="Times New Roman" w:hint="eastAsia"/>
                <w:b/>
                <w:sz w:val="26"/>
                <w:szCs w:val="26"/>
              </w:rPr>
              <w:t>)</w:t>
            </w:r>
          </w:p>
        </w:tc>
        <w:tc>
          <w:tcPr>
            <w:tcW w:w="9282" w:type="dxa"/>
          </w:tcPr>
          <w:p w:rsidR="005C799E" w:rsidRPr="007D5248" w:rsidRDefault="005C799E" w:rsidP="005C799E">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b/>
                <w:sz w:val="26"/>
                <w:szCs w:val="26"/>
              </w:rPr>
              <w:t>什麼人可以代表公司，遞交「誠」</w:t>
            </w:r>
            <w:proofErr w:type="gramStart"/>
            <w:r w:rsidRPr="007D5248">
              <w:rPr>
                <w:rFonts w:ascii="Times New Roman" w:hAnsi="Times New Roman" w:cs="Times New Roman"/>
                <w:b/>
                <w:sz w:val="26"/>
                <w:szCs w:val="26"/>
              </w:rPr>
              <w:t>建約章</w:t>
            </w:r>
            <w:proofErr w:type="gramEnd"/>
            <w:r w:rsidR="0000466A" w:rsidRPr="007D5248">
              <w:rPr>
                <w:rFonts w:ascii="Times New Roman" w:hAnsi="Times New Roman" w:cs="Times New Roman"/>
                <w:b/>
                <w:sz w:val="26"/>
                <w:szCs w:val="26"/>
              </w:rPr>
              <w:t>2.0</w:t>
            </w:r>
            <w:r w:rsidRPr="007D5248">
              <w:rPr>
                <w:rFonts w:ascii="Times New Roman" w:hAnsi="Times New Roman" w:cs="Times New Roman"/>
                <w:b/>
                <w:sz w:val="26"/>
                <w:szCs w:val="26"/>
              </w:rPr>
              <w:t>參加表格及簽發承諾聲明？</w:t>
            </w:r>
          </w:p>
        </w:tc>
      </w:tr>
      <w:tr w:rsidR="005C799E" w:rsidRPr="007D5248" w:rsidTr="005A39C5">
        <w:trPr>
          <w:trHeight w:val="64"/>
        </w:trPr>
        <w:tc>
          <w:tcPr>
            <w:tcW w:w="737" w:type="dxa"/>
          </w:tcPr>
          <w:p w:rsidR="005C799E" w:rsidRPr="007D5248" w:rsidRDefault="005C799E" w:rsidP="005C799E">
            <w:pPr>
              <w:spacing w:after="0" w:line="240" w:lineRule="auto"/>
              <w:jc w:val="both"/>
              <w:rPr>
                <w:rFonts w:ascii="Times New Roman" w:hAnsi="Times New Roman" w:cs="Times New Roman"/>
                <w:sz w:val="26"/>
                <w:szCs w:val="26"/>
                <w:lang w:eastAsia="zh-HK"/>
              </w:rPr>
            </w:pPr>
          </w:p>
        </w:tc>
        <w:tc>
          <w:tcPr>
            <w:tcW w:w="9282" w:type="dxa"/>
          </w:tcPr>
          <w:p w:rsidR="005C799E" w:rsidRPr="007D5248" w:rsidRDefault="005C799E" w:rsidP="005C799E">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sz w:val="26"/>
                <w:szCs w:val="26"/>
                <w:lang w:eastAsia="zh-HK"/>
              </w:rPr>
              <w:t>由於參加「誠」</w:t>
            </w:r>
            <w:proofErr w:type="gramStart"/>
            <w:r w:rsidRPr="007D5248">
              <w:rPr>
                <w:rFonts w:ascii="Times New Roman" w:hAnsi="Times New Roman" w:cs="Times New Roman"/>
                <w:sz w:val="26"/>
                <w:szCs w:val="26"/>
                <w:lang w:eastAsia="zh-HK"/>
              </w:rPr>
              <w:t>建約章</w:t>
            </w:r>
            <w:proofErr w:type="gramEnd"/>
            <w:r w:rsidR="0000466A" w:rsidRPr="007D5248">
              <w:rPr>
                <w:rFonts w:ascii="Times New Roman" w:hAnsi="Times New Roman" w:cs="Times New Roman"/>
                <w:sz w:val="26"/>
                <w:szCs w:val="26"/>
                <w:lang w:eastAsia="zh-HK"/>
              </w:rPr>
              <w:t>2.0</w:t>
            </w:r>
            <w:r w:rsidRPr="007D5248">
              <w:rPr>
                <w:rFonts w:ascii="Times New Roman" w:hAnsi="Times New Roman" w:cs="Times New Roman"/>
                <w:sz w:val="26"/>
                <w:szCs w:val="26"/>
                <w:lang w:eastAsia="zh-HK"/>
              </w:rPr>
              <w:t>代表著建築公司</w:t>
            </w:r>
            <w:r w:rsidR="00000CCF" w:rsidRPr="007D5248">
              <w:rPr>
                <w:rFonts w:ascii="Times New Roman" w:hAnsi="Times New Roman" w:cs="Times New Roman" w:hint="eastAsia"/>
                <w:sz w:val="26"/>
                <w:szCs w:val="26"/>
                <w:lang w:eastAsia="zh-HK"/>
              </w:rPr>
              <w:t>及顧問公司</w:t>
            </w:r>
            <w:r w:rsidRPr="007D5248">
              <w:rPr>
                <w:rFonts w:ascii="Times New Roman" w:hAnsi="Times New Roman" w:cs="Times New Roman"/>
                <w:sz w:val="26"/>
                <w:szCs w:val="26"/>
                <w:lang w:eastAsia="zh-HK"/>
              </w:rPr>
              <w:t>對實施誠信管理</w:t>
            </w:r>
            <w:r w:rsidR="00000CCF" w:rsidRPr="007D5248">
              <w:rPr>
                <w:rFonts w:ascii="Times New Roman" w:hAnsi="Times New Roman" w:cs="Times New Roman" w:hint="eastAsia"/>
                <w:sz w:val="26"/>
                <w:szCs w:val="26"/>
              </w:rPr>
              <w:t>制度</w:t>
            </w:r>
            <w:r w:rsidRPr="007D5248">
              <w:rPr>
                <w:rFonts w:ascii="Times New Roman" w:hAnsi="Times New Roman" w:cs="Times New Roman"/>
                <w:sz w:val="26"/>
                <w:szCs w:val="26"/>
                <w:lang w:eastAsia="zh-HK"/>
              </w:rPr>
              <w:t>的承諾，建議由公司授權代表去簽發參加表格及承諾聲明。</w:t>
            </w:r>
          </w:p>
        </w:tc>
      </w:tr>
      <w:tr w:rsidR="005C799E" w:rsidRPr="007D5248" w:rsidTr="005A39C5">
        <w:trPr>
          <w:trHeight w:val="64"/>
        </w:trPr>
        <w:tc>
          <w:tcPr>
            <w:tcW w:w="737" w:type="dxa"/>
          </w:tcPr>
          <w:p w:rsidR="005C799E" w:rsidRPr="007D5248" w:rsidRDefault="005C799E" w:rsidP="005C799E">
            <w:pPr>
              <w:spacing w:after="0" w:line="240" w:lineRule="auto"/>
              <w:jc w:val="both"/>
              <w:rPr>
                <w:rFonts w:ascii="Times New Roman" w:hAnsi="Times New Roman" w:cs="Times New Roman"/>
                <w:sz w:val="26"/>
                <w:szCs w:val="26"/>
                <w:lang w:eastAsia="zh-HK"/>
              </w:rPr>
            </w:pPr>
          </w:p>
        </w:tc>
        <w:tc>
          <w:tcPr>
            <w:tcW w:w="9282" w:type="dxa"/>
          </w:tcPr>
          <w:p w:rsidR="005C799E" w:rsidRPr="007D5248" w:rsidRDefault="005C799E" w:rsidP="005C799E">
            <w:pPr>
              <w:spacing w:after="0" w:line="240" w:lineRule="auto"/>
              <w:jc w:val="both"/>
              <w:rPr>
                <w:rFonts w:ascii="Times New Roman" w:hAnsi="Times New Roman" w:cs="Times New Roman"/>
                <w:sz w:val="26"/>
                <w:szCs w:val="26"/>
                <w:lang w:eastAsia="zh-HK"/>
              </w:rPr>
            </w:pPr>
          </w:p>
        </w:tc>
      </w:tr>
      <w:tr w:rsidR="00836222" w:rsidRPr="007D5248" w:rsidTr="005F505B">
        <w:trPr>
          <w:trHeight w:val="64"/>
        </w:trPr>
        <w:tc>
          <w:tcPr>
            <w:tcW w:w="10019" w:type="dxa"/>
            <w:gridSpan w:val="2"/>
          </w:tcPr>
          <w:p w:rsidR="00836222" w:rsidRPr="007D5248" w:rsidRDefault="00836222" w:rsidP="00836222">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b/>
                <w:sz w:val="26"/>
                <w:szCs w:val="26"/>
                <w:u w:val="single"/>
              </w:rPr>
              <w:t>誠信</w:t>
            </w:r>
            <w:r w:rsidRPr="007D5248">
              <w:rPr>
                <w:rFonts w:ascii="Times New Roman" w:hAnsi="Times New Roman" w:cs="Times New Roman" w:hint="eastAsia"/>
                <w:b/>
                <w:sz w:val="26"/>
                <w:szCs w:val="26"/>
                <w:u w:val="single"/>
              </w:rPr>
              <w:t>政策</w:t>
            </w:r>
          </w:p>
        </w:tc>
      </w:tr>
      <w:tr w:rsidR="00836222" w:rsidRPr="007D5248" w:rsidTr="00ED3F79">
        <w:trPr>
          <w:trHeight w:val="64"/>
        </w:trPr>
        <w:tc>
          <w:tcPr>
            <w:tcW w:w="737" w:type="dxa"/>
          </w:tcPr>
          <w:p w:rsidR="00836222" w:rsidRPr="007D5248" w:rsidRDefault="00836222" w:rsidP="005C799E">
            <w:pPr>
              <w:spacing w:after="0" w:line="240" w:lineRule="auto"/>
              <w:jc w:val="both"/>
              <w:rPr>
                <w:rFonts w:ascii="Times New Roman" w:hAnsi="Times New Roman" w:cs="Times New Roman"/>
                <w:b/>
                <w:sz w:val="26"/>
                <w:szCs w:val="26"/>
                <w:lang w:eastAsia="zh-HK"/>
              </w:rPr>
            </w:pPr>
            <w:r w:rsidRPr="007D5248">
              <w:rPr>
                <w:rFonts w:ascii="Times New Roman" w:hAnsi="Times New Roman" w:cs="Times New Roman" w:hint="eastAsia"/>
                <w:b/>
                <w:sz w:val="26"/>
                <w:szCs w:val="26"/>
                <w:lang w:eastAsia="zh-HK"/>
              </w:rPr>
              <w:t>1</w:t>
            </w:r>
            <w:r w:rsidR="005C799E" w:rsidRPr="007D5248">
              <w:rPr>
                <w:rFonts w:ascii="Times New Roman" w:hAnsi="Times New Roman" w:cs="Times New Roman"/>
                <w:b/>
                <w:sz w:val="26"/>
                <w:szCs w:val="26"/>
                <w:lang w:eastAsia="zh-HK"/>
              </w:rPr>
              <w:t>7</w:t>
            </w:r>
            <w:r w:rsidRPr="007D5248">
              <w:rPr>
                <w:rFonts w:ascii="Times New Roman" w:hAnsi="Times New Roman" w:cs="Times New Roman" w:hint="eastAsia"/>
                <w:b/>
                <w:sz w:val="26"/>
                <w:szCs w:val="26"/>
                <w:lang w:eastAsia="zh-HK"/>
              </w:rPr>
              <w:t>)</w:t>
            </w:r>
          </w:p>
        </w:tc>
        <w:tc>
          <w:tcPr>
            <w:tcW w:w="9282" w:type="dxa"/>
          </w:tcPr>
          <w:p w:rsidR="00836222" w:rsidRPr="007D5248" w:rsidRDefault="00836222" w:rsidP="00836222">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b/>
                <w:sz w:val="26"/>
                <w:szCs w:val="26"/>
              </w:rPr>
              <w:t>我可以因應公司的需要，改動誠信政策範本？</w:t>
            </w:r>
          </w:p>
        </w:tc>
      </w:tr>
      <w:tr w:rsidR="00836222" w:rsidRPr="007D5248" w:rsidTr="00ED3F79">
        <w:trPr>
          <w:trHeight w:val="64"/>
        </w:trPr>
        <w:tc>
          <w:tcPr>
            <w:tcW w:w="737" w:type="dxa"/>
          </w:tcPr>
          <w:p w:rsidR="00836222" w:rsidRPr="007D5248" w:rsidRDefault="00836222" w:rsidP="00836222">
            <w:pPr>
              <w:spacing w:after="0" w:line="240" w:lineRule="auto"/>
              <w:jc w:val="both"/>
              <w:rPr>
                <w:rFonts w:ascii="Times New Roman" w:hAnsi="Times New Roman" w:cs="Times New Roman"/>
                <w:sz w:val="26"/>
                <w:szCs w:val="26"/>
                <w:lang w:eastAsia="zh-HK"/>
              </w:rPr>
            </w:pPr>
          </w:p>
        </w:tc>
        <w:tc>
          <w:tcPr>
            <w:tcW w:w="9282" w:type="dxa"/>
          </w:tcPr>
          <w:tbl>
            <w:tblPr>
              <w:tblW w:w="0" w:type="auto"/>
              <w:tblBorders>
                <w:top w:val="nil"/>
                <w:left w:val="nil"/>
                <w:bottom w:val="nil"/>
                <w:right w:val="nil"/>
              </w:tblBorders>
              <w:tblLook w:val="0000" w:firstRow="0" w:lastRow="0" w:firstColumn="0" w:lastColumn="0" w:noHBand="0" w:noVBand="0"/>
            </w:tblPr>
            <w:tblGrid>
              <w:gridCol w:w="9066"/>
            </w:tblGrid>
            <w:tr w:rsidR="00836222" w:rsidRPr="007D5248" w:rsidTr="005A39C5">
              <w:trPr>
                <w:trHeight w:val="364"/>
              </w:trPr>
              <w:tc>
                <w:tcPr>
                  <w:tcW w:w="0" w:type="auto"/>
                </w:tcPr>
                <w:p w:rsidR="00836222" w:rsidRPr="007D5248" w:rsidRDefault="00836222" w:rsidP="00192C84">
                  <w:pPr>
                    <w:widowControl w:val="0"/>
                    <w:autoSpaceDE w:val="0"/>
                    <w:autoSpaceDN w:val="0"/>
                    <w:adjustRightInd w:val="0"/>
                    <w:spacing w:after="0" w:line="240" w:lineRule="auto"/>
                    <w:ind w:leftChars="-46" w:left="-101"/>
                    <w:rPr>
                      <w:rFonts w:ascii="Times New Roman" w:hAnsi="Times New Roman" w:cs="Times New Roman"/>
                      <w:color w:val="000000"/>
                      <w:sz w:val="26"/>
                      <w:szCs w:val="26"/>
                      <w:lang w:val="en-US"/>
                    </w:rPr>
                  </w:pPr>
                  <w:r w:rsidRPr="007D5248">
                    <w:rPr>
                      <w:rFonts w:ascii="Times New Roman" w:hAnsi="Times New Roman" w:cs="Times New Roman"/>
                      <w:sz w:val="26"/>
                      <w:szCs w:val="26"/>
                      <w:lang w:eastAsia="zh-HK"/>
                    </w:rPr>
                    <w:t>誠信政策範本僅供參考。</w:t>
                  </w:r>
                  <w:r w:rsidRPr="007D5248">
                    <w:rPr>
                      <w:rFonts w:ascii="Times New Roman" w:hAnsi="Times New Roman" w:cs="Times New Roman"/>
                      <w:sz w:val="26"/>
                      <w:szCs w:val="26"/>
                    </w:rPr>
                    <w:t>參加</w:t>
                  </w:r>
                  <w:r w:rsidRPr="007D5248">
                    <w:rPr>
                      <w:rFonts w:hint="eastAsia"/>
                      <w:sz w:val="26"/>
                      <w:szCs w:val="26"/>
                      <w:lang w:eastAsia="zh-HK"/>
                    </w:rPr>
                    <w:t>公司</w:t>
                  </w:r>
                  <w:r w:rsidRPr="007D5248">
                    <w:rPr>
                      <w:rFonts w:ascii="Times New Roman" w:hAnsi="Times New Roman" w:cs="Times New Roman"/>
                      <w:sz w:val="26"/>
                      <w:szCs w:val="26"/>
                      <w:lang w:eastAsia="zh-HK"/>
                    </w:rPr>
                    <w:t>可</w:t>
                  </w:r>
                  <w:r w:rsidRPr="007D5248">
                    <w:rPr>
                      <w:rFonts w:ascii="Times New Roman" w:hAnsi="Times New Roman" w:cs="Times New Roman" w:hint="eastAsia"/>
                      <w:sz w:val="26"/>
                      <w:szCs w:val="26"/>
                      <w:lang w:eastAsia="zh-HK"/>
                    </w:rPr>
                    <w:t>自行</w:t>
                  </w:r>
                  <w:r w:rsidRPr="007D5248">
                    <w:rPr>
                      <w:rFonts w:ascii="Times New Roman" w:hAnsi="Times New Roman" w:cs="Times New Roman"/>
                      <w:sz w:val="26"/>
                      <w:szCs w:val="26"/>
                      <w:lang w:eastAsia="zh-HK"/>
                    </w:rPr>
                    <w:t>制定誠信政策，其內容</w:t>
                  </w:r>
                  <w:r w:rsidRPr="007D5248">
                    <w:rPr>
                      <w:rFonts w:ascii="Times New Roman" w:hAnsi="Times New Roman" w:cs="Times New Roman" w:hint="eastAsia"/>
                      <w:sz w:val="26"/>
                      <w:szCs w:val="26"/>
                      <w:lang w:eastAsia="zh-HK"/>
                    </w:rPr>
                    <w:t>須</w:t>
                  </w:r>
                  <w:r w:rsidRPr="007D5248">
                    <w:rPr>
                      <w:rFonts w:ascii="Times New Roman" w:hAnsi="Times New Roman" w:cs="Times New Roman"/>
                      <w:color w:val="000000"/>
                      <w:sz w:val="26"/>
                      <w:szCs w:val="26"/>
                      <w:lang w:val="en-US"/>
                    </w:rPr>
                    <w:t>不遜於</w:t>
                  </w:r>
                  <w:r w:rsidRPr="007D5248">
                    <w:rPr>
                      <w:rFonts w:ascii="Times New Roman" w:hAnsi="Times New Roman" w:cs="Times New Roman" w:hint="eastAsia"/>
                      <w:color w:val="000000"/>
                      <w:sz w:val="26"/>
                      <w:szCs w:val="26"/>
                      <w:lang w:val="en-US" w:eastAsia="zh-HK"/>
                    </w:rPr>
                    <w:t>或</w:t>
                  </w:r>
                  <w:r w:rsidRPr="007D5248">
                    <w:rPr>
                      <w:rFonts w:ascii="Times New Roman" w:hAnsi="Times New Roman" w:cs="Times New Roman" w:hint="eastAsia"/>
                      <w:sz w:val="26"/>
                      <w:szCs w:val="26"/>
                      <w:lang w:eastAsia="zh-HK"/>
                    </w:rPr>
                    <w:t>與</w:t>
                  </w:r>
                  <w:r w:rsidRPr="007D5248">
                    <w:rPr>
                      <w:rFonts w:ascii="Times New Roman" w:hAnsi="Times New Roman" w:cs="Times New Roman"/>
                      <w:sz w:val="26"/>
                      <w:szCs w:val="26"/>
                      <w:lang w:eastAsia="zh-HK"/>
                    </w:rPr>
                    <w:t>範本</w:t>
                  </w:r>
                  <w:r w:rsidRPr="007D5248">
                    <w:rPr>
                      <w:rFonts w:ascii="Times New Roman" w:hAnsi="Times New Roman" w:cs="Times New Roman"/>
                      <w:color w:val="000000"/>
                      <w:sz w:val="26"/>
                      <w:szCs w:val="26"/>
                      <w:lang w:val="en-US"/>
                    </w:rPr>
                    <w:t>相</w:t>
                  </w:r>
                  <w:r w:rsidRPr="007D5248">
                    <w:rPr>
                      <w:rFonts w:ascii="Times New Roman" w:hAnsi="Times New Roman" w:cs="Times New Roman" w:hint="eastAsia"/>
                      <w:color w:val="000000"/>
                      <w:sz w:val="26"/>
                      <w:szCs w:val="26"/>
                      <w:lang w:val="en-US" w:eastAsia="zh-HK"/>
                    </w:rPr>
                    <w:t>若</w:t>
                  </w:r>
                  <w:r w:rsidRPr="007D5248">
                    <w:rPr>
                      <w:rFonts w:ascii="Times New Roman" w:hAnsi="Times New Roman" w:cs="Times New Roman"/>
                      <w:color w:val="000000"/>
                      <w:sz w:val="26"/>
                      <w:szCs w:val="26"/>
                      <w:lang w:val="en-US" w:eastAsia="zh-HK"/>
                    </w:rPr>
                    <w:t>。</w:t>
                  </w:r>
                </w:p>
              </w:tc>
            </w:tr>
          </w:tbl>
          <w:p w:rsidR="00836222" w:rsidRPr="007D5248" w:rsidRDefault="00836222" w:rsidP="00836222">
            <w:pPr>
              <w:spacing w:after="0" w:line="240" w:lineRule="auto"/>
              <w:jc w:val="both"/>
              <w:rPr>
                <w:rFonts w:ascii="Times New Roman" w:hAnsi="Times New Roman" w:cs="Times New Roman"/>
                <w:sz w:val="26"/>
                <w:szCs w:val="26"/>
                <w:lang w:eastAsia="zh-HK"/>
              </w:rPr>
            </w:pPr>
          </w:p>
        </w:tc>
      </w:tr>
      <w:tr w:rsidR="00836222" w:rsidRPr="007D5248" w:rsidTr="00ED3F79">
        <w:trPr>
          <w:trHeight w:val="64"/>
        </w:trPr>
        <w:tc>
          <w:tcPr>
            <w:tcW w:w="737" w:type="dxa"/>
          </w:tcPr>
          <w:p w:rsidR="00836222" w:rsidRPr="007D5248" w:rsidRDefault="00836222" w:rsidP="00836222">
            <w:pPr>
              <w:spacing w:after="0" w:line="240" w:lineRule="auto"/>
              <w:jc w:val="both"/>
              <w:rPr>
                <w:rFonts w:ascii="Times New Roman" w:hAnsi="Times New Roman" w:cs="Times New Roman"/>
                <w:sz w:val="26"/>
                <w:szCs w:val="26"/>
                <w:lang w:eastAsia="zh-HK"/>
              </w:rPr>
            </w:pPr>
          </w:p>
        </w:tc>
        <w:tc>
          <w:tcPr>
            <w:tcW w:w="9282" w:type="dxa"/>
          </w:tcPr>
          <w:p w:rsidR="00836222" w:rsidRPr="007D5248" w:rsidRDefault="00836222" w:rsidP="00836222">
            <w:pPr>
              <w:spacing w:after="0" w:line="240" w:lineRule="auto"/>
              <w:jc w:val="both"/>
              <w:rPr>
                <w:rFonts w:ascii="Times New Roman" w:hAnsi="Times New Roman" w:cs="Times New Roman"/>
                <w:sz w:val="26"/>
                <w:szCs w:val="26"/>
                <w:lang w:eastAsia="zh-HK"/>
              </w:rPr>
            </w:pPr>
          </w:p>
        </w:tc>
      </w:tr>
      <w:tr w:rsidR="00836222" w:rsidRPr="007D5248" w:rsidTr="00543325">
        <w:trPr>
          <w:trHeight w:val="64"/>
        </w:trPr>
        <w:tc>
          <w:tcPr>
            <w:tcW w:w="10019" w:type="dxa"/>
            <w:gridSpan w:val="2"/>
          </w:tcPr>
          <w:p w:rsidR="00836222" w:rsidRPr="007D5248" w:rsidRDefault="00836222" w:rsidP="00DA0891">
            <w:pPr>
              <w:spacing w:after="0" w:line="240" w:lineRule="auto"/>
              <w:jc w:val="both"/>
              <w:rPr>
                <w:rFonts w:ascii="Times New Roman" w:hAnsi="Times New Roman" w:cs="Times New Roman"/>
                <w:sz w:val="26"/>
                <w:szCs w:val="26"/>
                <w:u w:val="single"/>
              </w:rPr>
            </w:pPr>
            <w:r w:rsidRPr="007D5248">
              <w:rPr>
                <w:rFonts w:ascii="Times New Roman" w:hAnsi="Times New Roman" w:cs="Times New Roman"/>
                <w:b/>
                <w:sz w:val="26"/>
                <w:szCs w:val="26"/>
                <w:u w:val="single"/>
              </w:rPr>
              <w:t>誠信培訓</w:t>
            </w:r>
          </w:p>
        </w:tc>
      </w:tr>
      <w:tr w:rsidR="00ED3F79" w:rsidRPr="007D5248" w:rsidTr="00ED3F79">
        <w:trPr>
          <w:trHeight w:val="64"/>
        </w:trPr>
        <w:tc>
          <w:tcPr>
            <w:tcW w:w="737" w:type="dxa"/>
          </w:tcPr>
          <w:p w:rsidR="00ED3F79" w:rsidRPr="007D5248" w:rsidRDefault="005B6CD9" w:rsidP="005C799E">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1</w:t>
            </w:r>
            <w:r w:rsidR="005C799E" w:rsidRPr="007D5248">
              <w:rPr>
                <w:rFonts w:ascii="Times New Roman" w:hAnsi="Times New Roman" w:cs="Times New Roman"/>
                <w:b/>
                <w:sz w:val="26"/>
                <w:szCs w:val="26"/>
              </w:rPr>
              <w:t>8</w:t>
            </w:r>
            <w:r w:rsidR="00836222" w:rsidRPr="007D5248">
              <w:rPr>
                <w:rFonts w:ascii="Times New Roman" w:hAnsi="Times New Roman" w:cs="Times New Roman" w:hint="eastAsia"/>
                <w:b/>
                <w:sz w:val="26"/>
                <w:szCs w:val="26"/>
              </w:rPr>
              <w:t>)</w:t>
            </w:r>
          </w:p>
        </w:tc>
        <w:tc>
          <w:tcPr>
            <w:tcW w:w="9282" w:type="dxa"/>
          </w:tcPr>
          <w:p w:rsidR="00ED3F79" w:rsidRPr="007D5248" w:rsidRDefault="00633291"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誠信培訓是「誠」</w:t>
            </w:r>
            <w:proofErr w:type="gramStart"/>
            <w:r w:rsidRPr="007D5248">
              <w:rPr>
                <w:rFonts w:ascii="Times New Roman" w:hAnsi="Times New Roman" w:cs="Times New Roman"/>
                <w:b/>
                <w:sz w:val="26"/>
                <w:szCs w:val="26"/>
              </w:rPr>
              <w:t>建</w:t>
            </w:r>
            <w:r w:rsidR="00ED3F79" w:rsidRPr="007D5248">
              <w:rPr>
                <w:rFonts w:ascii="Times New Roman" w:hAnsi="Times New Roman" w:cs="Times New Roman"/>
                <w:b/>
                <w:sz w:val="26"/>
                <w:szCs w:val="26"/>
              </w:rPr>
              <w:t>約章</w:t>
            </w:r>
            <w:proofErr w:type="gramEnd"/>
            <w:r w:rsidR="0000466A" w:rsidRPr="007D5248">
              <w:rPr>
                <w:rFonts w:ascii="Times New Roman" w:hAnsi="Times New Roman" w:cs="Times New Roman"/>
                <w:b/>
                <w:sz w:val="26"/>
                <w:szCs w:val="26"/>
              </w:rPr>
              <w:t>2.0</w:t>
            </w:r>
            <w:r w:rsidR="00ED3F79" w:rsidRPr="007D5248">
              <w:rPr>
                <w:rFonts w:ascii="Times New Roman" w:hAnsi="Times New Roman" w:cs="Times New Roman"/>
                <w:b/>
                <w:sz w:val="26"/>
                <w:szCs w:val="26"/>
              </w:rPr>
              <w:t>的範疇之一，我如何接受誠信培訓？</w:t>
            </w:r>
          </w:p>
        </w:tc>
      </w:tr>
      <w:tr w:rsidR="00ED3F79" w:rsidRPr="007D5248" w:rsidTr="00ED3F79">
        <w:trPr>
          <w:trHeight w:val="64"/>
        </w:trPr>
        <w:tc>
          <w:tcPr>
            <w:tcW w:w="737" w:type="dxa"/>
          </w:tcPr>
          <w:p w:rsidR="00ED3F79" w:rsidRPr="007D5248" w:rsidRDefault="00ED3F79" w:rsidP="00ED3F79">
            <w:pPr>
              <w:spacing w:after="0" w:line="240" w:lineRule="auto"/>
              <w:jc w:val="both"/>
              <w:rPr>
                <w:rFonts w:ascii="Times New Roman" w:hAnsi="Times New Roman" w:cs="Times New Roman"/>
                <w:sz w:val="26"/>
                <w:szCs w:val="26"/>
              </w:rPr>
            </w:pPr>
          </w:p>
        </w:tc>
        <w:tc>
          <w:tcPr>
            <w:tcW w:w="9282" w:type="dxa"/>
          </w:tcPr>
          <w:p w:rsidR="00ED3F79" w:rsidRPr="007D5248" w:rsidRDefault="00633291" w:rsidP="00ED3F79">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sz w:val="26"/>
                <w:szCs w:val="26"/>
                <w:lang w:eastAsia="zh-HK"/>
              </w:rPr>
              <w:t>廉政公署將定期舉辦與建造業有關的誠信培訓，請參考於「誠」</w:t>
            </w:r>
            <w:proofErr w:type="gramStart"/>
            <w:r w:rsidRPr="007D5248">
              <w:rPr>
                <w:rFonts w:ascii="Times New Roman" w:hAnsi="Times New Roman" w:cs="Times New Roman"/>
                <w:sz w:val="26"/>
                <w:szCs w:val="26"/>
                <w:lang w:eastAsia="zh-HK"/>
              </w:rPr>
              <w:t>建</w:t>
            </w:r>
            <w:r w:rsidR="00ED3F79" w:rsidRPr="007D5248">
              <w:rPr>
                <w:rFonts w:ascii="Times New Roman" w:hAnsi="Times New Roman" w:cs="Times New Roman"/>
                <w:sz w:val="26"/>
                <w:szCs w:val="26"/>
                <w:lang w:eastAsia="zh-HK"/>
              </w:rPr>
              <w:t>約章</w:t>
            </w:r>
            <w:proofErr w:type="gramEnd"/>
            <w:r w:rsidR="0000466A" w:rsidRPr="007D5248">
              <w:rPr>
                <w:rFonts w:ascii="Times New Roman" w:hAnsi="Times New Roman" w:cs="Times New Roman"/>
                <w:sz w:val="26"/>
                <w:szCs w:val="26"/>
                <w:lang w:eastAsia="zh-HK"/>
              </w:rPr>
              <w:t>2.0</w:t>
            </w:r>
            <w:r w:rsidR="00ED3F79" w:rsidRPr="007D5248">
              <w:rPr>
                <w:rFonts w:ascii="Times New Roman" w:hAnsi="Times New Roman" w:cs="Times New Roman"/>
                <w:sz w:val="26"/>
                <w:szCs w:val="26"/>
                <w:lang w:eastAsia="zh-HK"/>
              </w:rPr>
              <w:t>網頁公報的培訓時間表，報名參加有興</w:t>
            </w:r>
            <w:r w:rsidR="00ED3F79" w:rsidRPr="007D5248">
              <w:rPr>
                <w:rFonts w:ascii="Times New Roman" w:hAnsi="Times New Roman" w:cs="Times New Roman"/>
                <w:sz w:val="26"/>
                <w:szCs w:val="26"/>
              </w:rPr>
              <w:t>趣</w:t>
            </w:r>
            <w:r w:rsidR="00ED3F79" w:rsidRPr="007D5248">
              <w:rPr>
                <w:rFonts w:ascii="Times New Roman" w:hAnsi="Times New Roman" w:cs="Times New Roman"/>
                <w:sz w:val="26"/>
                <w:szCs w:val="26"/>
                <w:lang w:eastAsia="zh-HK"/>
              </w:rPr>
              <w:t>的培訓。</w:t>
            </w:r>
            <w:r w:rsidR="00ED3F79" w:rsidRPr="007D5248">
              <w:rPr>
                <w:rFonts w:ascii="Times New Roman" w:hAnsi="Times New Roman" w:cs="Times New Roman"/>
                <w:sz w:val="26"/>
                <w:szCs w:val="26"/>
                <w:lang w:eastAsia="zh-HK"/>
              </w:rPr>
              <w:t xml:space="preserve"> </w:t>
            </w:r>
          </w:p>
        </w:tc>
      </w:tr>
      <w:tr w:rsidR="005C799E" w:rsidRPr="007D5248" w:rsidTr="00ED3F79">
        <w:trPr>
          <w:trHeight w:val="64"/>
        </w:trPr>
        <w:tc>
          <w:tcPr>
            <w:tcW w:w="737" w:type="dxa"/>
          </w:tcPr>
          <w:p w:rsidR="005C799E" w:rsidRPr="007D5248" w:rsidRDefault="005C799E" w:rsidP="00ED3F79">
            <w:pPr>
              <w:spacing w:after="0" w:line="240" w:lineRule="auto"/>
              <w:jc w:val="both"/>
              <w:rPr>
                <w:rFonts w:ascii="Times New Roman" w:hAnsi="Times New Roman" w:cs="Times New Roman"/>
                <w:sz w:val="26"/>
                <w:szCs w:val="26"/>
              </w:rPr>
            </w:pPr>
          </w:p>
        </w:tc>
        <w:tc>
          <w:tcPr>
            <w:tcW w:w="9282" w:type="dxa"/>
          </w:tcPr>
          <w:p w:rsidR="005C799E" w:rsidRPr="007D5248" w:rsidRDefault="005C799E" w:rsidP="00ED3F79">
            <w:pPr>
              <w:spacing w:after="0" w:line="240" w:lineRule="auto"/>
              <w:jc w:val="both"/>
              <w:rPr>
                <w:rFonts w:ascii="Times New Roman" w:hAnsi="Times New Roman" w:cs="Times New Roman"/>
                <w:sz w:val="26"/>
                <w:szCs w:val="26"/>
                <w:lang w:eastAsia="zh-HK"/>
              </w:rPr>
            </w:pPr>
          </w:p>
        </w:tc>
      </w:tr>
      <w:tr w:rsidR="00485531" w:rsidRPr="007D5248" w:rsidTr="00ED3F79">
        <w:trPr>
          <w:trHeight w:val="64"/>
        </w:trPr>
        <w:tc>
          <w:tcPr>
            <w:tcW w:w="737" w:type="dxa"/>
          </w:tcPr>
          <w:p w:rsidR="00485531" w:rsidRPr="007D5248" w:rsidRDefault="005B6CD9" w:rsidP="005C799E">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1</w:t>
            </w:r>
            <w:r w:rsidR="005C799E" w:rsidRPr="007D5248">
              <w:rPr>
                <w:rFonts w:ascii="Times New Roman" w:hAnsi="Times New Roman" w:cs="Times New Roman"/>
                <w:b/>
                <w:sz w:val="26"/>
                <w:szCs w:val="26"/>
              </w:rPr>
              <w:t>9</w:t>
            </w:r>
            <w:r w:rsidRPr="007D5248">
              <w:rPr>
                <w:rFonts w:ascii="Times New Roman" w:hAnsi="Times New Roman" w:cs="Times New Roman" w:hint="eastAsia"/>
                <w:b/>
                <w:sz w:val="26"/>
                <w:szCs w:val="26"/>
              </w:rPr>
              <w:t>)</w:t>
            </w:r>
          </w:p>
        </w:tc>
        <w:tc>
          <w:tcPr>
            <w:tcW w:w="9282" w:type="dxa"/>
          </w:tcPr>
          <w:p w:rsidR="00485531" w:rsidRPr="007D5248" w:rsidRDefault="00485531" w:rsidP="00485531">
            <w:pPr>
              <w:spacing w:after="0" w:line="240" w:lineRule="auto"/>
              <w:jc w:val="both"/>
              <w:rPr>
                <w:rFonts w:ascii="Times New Roman" w:hAnsi="Times New Roman" w:cs="Times New Roman"/>
                <w:sz w:val="26"/>
                <w:szCs w:val="26"/>
                <w:lang w:eastAsia="zh-HK"/>
              </w:rPr>
            </w:pPr>
            <w:r w:rsidRPr="007D5248">
              <w:rPr>
                <w:rFonts w:ascii="Times New Roman" w:hAnsi="Times New Roman" w:cs="Times New Roman"/>
                <w:b/>
                <w:sz w:val="26"/>
                <w:szCs w:val="26"/>
              </w:rPr>
              <w:t>參與誠信培訓網絡研討會後，如何得到相關出席證明？</w:t>
            </w:r>
          </w:p>
        </w:tc>
      </w:tr>
      <w:tr w:rsidR="00485531" w:rsidRPr="007D5248" w:rsidTr="00ED3F79">
        <w:trPr>
          <w:trHeight w:val="390"/>
        </w:trPr>
        <w:tc>
          <w:tcPr>
            <w:tcW w:w="737" w:type="dxa"/>
          </w:tcPr>
          <w:p w:rsidR="00485531" w:rsidRPr="007D5248" w:rsidRDefault="00485531" w:rsidP="00485531">
            <w:pPr>
              <w:spacing w:after="0" w:line="240" w:lineRule="auto"/>
              <w:jc w:val="both"/>
              <w:rPr>
                <w:rFonts w:ascii="Times New Roman" w:hAnsi="Times New Roman" w:cs="Times New Roman"/>
                <w:sz w:val="26"/>
                <w:szCs w:val="26"/>
              </w:rPr>
            </w:pPr>
          </w:p>
        </w:tc>
        <w:tc>
          <w:tcPr>
            <w:tcW w:w="9282" w:type="dxa"/>
          </w:tcPr>
          <w:p w:rsidR="00485531" w:rsidRPr="007D5248" w:rsidRDefault="00485531" w:rsidP="00485531">
            <w:pPr>
              <w:spacing w:after="0" w:line="240" w:lineRule="auto"/>
              <w:jc w:val="both"/>
              <w:rPr>
                <w:rFonts w:ascii="Times New Roman" w:hAnsi="Times New Roman" w:cs="Times New Roman"/>
                <w:sz w:val="26"/>
                <w:szCs w:val="26"/>
              </w:rPr>
            </w:pPr>
            <w:r w:rsidRPr="007D5248">
              <w:rPr>
                <w:rFonts w:ascii="Times New Roman" w:hAnsi="Times New Roman" w:cs="Times New Roman"/>
                <w:sz w:val="26"/>
                <w:szCs w:val="26"/>
                <w:lang w:eastAsia="zh-HK"/>
              </w:rPr>
              <w:t>出席誠信培訓者將於網絡研討會結束一天後收到由</w:t>
            </w:r>
            <w:r w:rsidRPr="007D5248">
              <w:rPr>
                <w:rFonts w:ascii="Times New Roman" w:hAnsi="Times New Roman" w:cs="Times New Roman"/>
                <w:sz w:val="26"/>
                <w:szCs w:val="26"/>
                <w:lang w:eastAsia="zh-HK"/>
              </w:rPr>
              <w:t xml:space="preserve"> no-reply@zoom.us </w:t>
            </w:r>
            <w:r w:rsidRPr="007D5248">
              <w:rPr>
                <w:rFonts w:ascii="Times New Roman" w:hAnsi="Times New Roman" w:cs="Times New Roman"/>
                <w:sz w:val="26"/>
                <w:szCs w:val="26"/>
                <w:lang w:eastAsia="zh-HK"/>
              </w:rPr>
              <w:t>發出確認參與者已出席研討會的電子郵件到參與者註冊的電子郵件中。該電子郵件可用作出席了相關誠信培訓之證明。</w:t>
            </w:r>
            <w:r w:rsidR="00824A9B" w:rsidRPr="007D5248">
              <w:rPr>
                <w:rFonts w:ascii="Times New Roman" w:hAnsi="Times New Roman" w:cs="Times New Roman"/>
                <w:sz w:val="26"/>
                <w:szCs w:val="26"/>
                <w:lang w:eastAsia="zh-HK"/>
              </w:rPr>
              <w:t>「誠」</w:t>
            </w:r>
            <w:proofErr w:type="gramStart"/>
            <w:r w:rsidR="00824A9B" w:rsidRPr="007D5248">
              <w:rPr>
                <w:rFonts w:ascii="Times New Roman" w:hAnsi="Times New Roman" w:cs="Times New Roman"/>
                <w:sz w:val="26"/>
                <w:szCs w:val="26"/>
                <w:lang w:eastAsia="zh-HK"/>
              </w:rPr>
              <w:t>建約章</w:t>
            </w:r>
            <w:r w:rsidR="00824A9B" w:rsidRPr="007D5248">
              <w:rPr>
                <w:rFonts w:ascii="Times New Roman" w:hAnsi="Times New Roman" w:cs="Times New Roman" w:hint="eastAsia"/>
                <w:sz w:val="26"/>
                <w:szCs w:val="26"/>
                <w:lang w:eastAsia="zh-HK"/>
              </w:rPr>
              <w:t>秘書處</w:t>
            </w:r>
            <w:proofErr w:type="gramEnd"/>
            <w:r w:rsidR="00824A9B" w:rsidRPr="007D5248">
              <w:rPr>
                <w:rFonts w:ascii="Times New Roman" w:hAnsi="Times New Roman" w:cs="Times New Roman" w:hint="eastAsia"/>
                <w:sz w:val="26"/>
                <w:szCs w:val="26"/>
                <w:lang w:eastAsia="zh-HK"/>
              </w:rPr>
              <w:t>不會另行發出出席證書。</w:t>
            </w:r>
          </w:p>
        </w:tc>
      </w:tr>
      <w:tr w:rsidR="00ED3F79" w:rsidRPr="007D5248" w:rsidTr="00ED3F79">
        <w:trPr>
          <w:trHeight w:val="390"/>
        </w:trPr>
        <w:tc>
          <w:tcPr>
            <w:tcW w:w="737" w:type="dxa"/>
          </w:tcPr>
          <w:p w:rsidR="00ED3F79" w:rsidRPr="007D5248" w:rsidRDefault="00ED3F79" w:rsidP="00ED3F79">
            <w:pPr>
              <w:spacing w:after="0" w:line="240" w:lineRule="auto"/>
              <w:jc w:val="both"/>
              <w:rPr>
                <w:rFonts w:ascii="Times New Roman" w:hAnsi="Times New Roman" w:cs="Times New Roman"/>
                <w:sz w:val="26"/>
                <w:szCs w:val="26"/>
              </w:rPr>
            </w:pPr>
          </w:p>
        </w:tc>
        <w:tc>
          <w:tcPr>
            <w:tcW w:w="9282" w:type="dxa"/>
          </w:tcPr>
          <w:p w:rsidR="00ED3F79" w:rsidRPr="007D5248" w:rsidRDefault="00ED3F79" w:rsidP="00ED3F79">
            <w:pPr>
              <w:spacing w:after="0" w:line="240" w:lineRule="auto"/>
              <w:jc w:val="both"/>
              <w:rPr>
                <w:rFonts w:ascii="Times New Roman" w:hAnsi="Times New Roman" w:cs="Times New Roman"/>
                <w:sz w:val="26"/>
                <w:szCs w:val="26"/>
              </w:rPr>
            </w:pPr>
          </w:p>
        </w:tc>
      </w:tr>
      <w:tr w:rsidR="00836222" w:rsidRPr="007D5248" w:rsidTr="001171F4">
        <w:trPr>
          <w:trHeight w:val="390"/>
        </w:trPr>
        <w:tc>
          <w:tcPr>
            <w:tcW w:w="10019" w:type="dxa"/>
            <w:gridSpan w:val="2"/>
          </w:tcPr>
          <w:p w:rsidR="00836222" w:rsidRPr="007D5248" w:rsidRDefault="00836222" w:rsidP="00ED3F79">
            <w:pPr>
              <w:spacing w:after="0" w:line="240" w:lineRule="auto"/>
              <w:jc w:val="both"/>
              <w:rPr>
                <w:rFonts w:ascii="Times New Roman" w:hAnsi="Times New Roman" w:cs="Times New Roman"/>
                <w:sz w:val="26"/>
                <w:szCs w:val="26"/>
                <w:u w:val="single"/>
              </w:rPr>
            </w:pPr>
            <w:r w:rsidRPr="007D5248">
              <w:rPr>
                <w:rFonts w:ascii="Times New Roman" w:hAnsi="Times New Roman" w:cs="Times New Roman"/>
                <w:b/>
                <w:sz w:val="26"/>
                <w:szCs w:val="26"/>
                <w:u w:val="single"/>
              </w:rPr>
              <w:t>誠信風險管理</w:t>
            </w:r>
          </w:p>
        </w:tc>
      </w:tr>
      <w:tr w:rsidR="00836222" w:rsidRPr="007D5248" w:rsidTr="00ED3F79">
        <w:trPr>
          <w:trHeight w:val="390"/>
        </w:trPr>
        <w:tc>
          <w:tcPr>
            <w:tcW w:w="737" w:type="dxa"/>
          </w:tcPr>
          <w:p w:rsidR="00836222" w:rsidRPr="007D5248" w:rsidRDefault="005B6CD9" w:rsidP="00836222">
            <w:pPr>
              <w:spacing w:after="0" w:line="240" w:lineRule="auto"/>
              <w:jc w:val="both"/>
              <w:rPr>
                <w:rFonts w:ascii="Times New Roman" w:hAnsi="Times New Roman" w:cs="Times New Roman"/>
                <w:sz w:val="26"/>
                <w:szCs w:val="26"/>
              </w:rPr>
            </w:pPr>
            <w:r w:rsidRPr="007D5248">
              <w:rPr>
                <w:rFonts w:ascii="Times New Roman" w:hAnsi="Times New Roman" w:cs="Times New Roman" w:hint="eastAsia"/>
                <w:b/>
                <w:sz w:val="26"/>
                <w:szCs w:val="26"/>
              </w:rPr>
              <w:t>20</w:t>
            </w:r>
            <w:r w:rsidR="00836222" w:rsidRPr="007D5248">
              <w:rPr>
                <w:rFonts w:ascii="Times New Roman" w:hAnsi="Times New Roman" w:cs="Times New Roman" w:hint="eastAsia"/>
                <w:b/>
                <w:sz w:val="26"/>
                <w:szCs w:val="26"/>
              </w:rPr>
              <w:t>)</w:t>
            </w:r>
          </w:p>
        </w:tc>
        <w:tc>
          <w:tcPr>
            <w:tcW w:w="9282" w:type="dxa"/>
          </w:tcPr>
          <w:p w:rsidR="00836222" w:rsidRPr="007D5248" w:rsidRDefault="00836222" w:rsidP="00836222">
            <w:pPr>
              <w:spacing w:after="0" w:line="240" w:lineRule="auto"/>
              <w:jc w:val="both"/>
              <w:rPr>
                <w:rFonts w:ascii="Times New Roman" w:hAnsi="Times New Roman" w:cs="Times New Roman"/>
                <w:sz w:val="26"/>
                <w:szCs w:val="26"/>
              </w:rPr>
            </w:pPr>
            <w:r w:rsidRPr="007D5248">
              <w:rPr>
                <w:rFonts w:ascii="Times New Roman" w:hAnsi="Times New Roman" w:cs="Times New Roman"/>
                <w:b/>
                <w:sz w:val="26"/>
                <w:szCs w:val="26"/>
              </w:rPr>
              <w:t>為什麼要採納誠信風險管理？</w:t>
            </w:r>
            <w:r w:rsidRPr="007D5248">
              <w:rPr>
                <w:rFonts w:ascii="Times New Roman" w:hAnsi="Times New Roman" w:cs="Times New Roman"/>
                <w:b/>
                <w:sz w:val="26"/>
                <w:szCs w:val="26"/>
              </w:rPr>
              <w:tab/>
            </w:r>
          </w:p>
        </w:tc>
      </w:tr>
      <w:tr w:rsidR="00836222" w:rsidRPr="007D5248" w:rsidTr="00ED3F79">
        <w:trPr>
          <w:trHeight w:val="390"/>
        </w:trPr>
        <w:tc>
          <w:tcPr>
            <w:tcW w:w="737" w:type="dxa"/>
          </w:tcPr>
          <w:p w:rsidR="00836222" w:rsidRPr="007D5248" w:rsidRDefault="00836222" w:rsidP="00836222">
            <w:pPr>
              <w:spacing w:after="0" w:line="240" w:lineRule="auto"/>
              <w:jc w:val="both"/>
              <w:rPr>
                <w:rFonts w:ascii="Times New Roman" w:hAnsi="Times New Roman" w:cs="Times New Roman"/>
                <w:sz w:val="26"/>
                <w:szCs w:val="26"/>
              </w:rPr>
            </w:pPr>
          </w:p>
        </w:tc>
        <w:tc>
          <w:tcPr>
            <w:tcW w:w="9282" w:type="dxa"/>
          </w:tcPr>
          <w:p w:rsidR="00836222" w:rsidRPr="007D5248" w:rsidRDefault="00836222" w:rsidP="00836222">
            <w:pPr>
              <w:pStyle w:val="Default"/>
              <w:rPr>
                <w:sz w:val="26"/>
                <w:szCs w:val="26"/>
                <w:lang w:eastAsia="zh-HK"/>
              </w:rPr>
            </w:pPr>
            <w:r w:rsidRPr="007D5248">
              <w:rPr>
                <w:sz w:val="26"/>
                <w:szCs w:val="26"/>
                <w:lang w:eastAsia="zh-HK"/>
              </w:rPr>
              <w:t>誠信風險管理</w:t>
            </w:r>
            <w:r w:rsidRPr="007D5248">
              <w:rPr>
                <w:sz w:val="26"/>
                <w:szCs w:val="26"/>
              </w:rPr>
              <w:t>(IRM)</w:t>
            </w:r>
            <w:r w:rsidRPr="007D5248">
              <w:rPr>
                <w:sz w:val="26"/>
                <w:szCs w:val="26"/>
                <w:lang w:eastAsia="zh-HK"/>
              </w:rPr>
              <w:t>旨在協助建築公司</w:t>
            </w:r>
            <w:r w:rsidR="00000CCF" w:rsidRPr="007D5248">
              <w:rPr>
                <w:rFonts w:hint="eastAsia"/>
                <w:sz w:val="26"/>
                <w:szCs w:val="26"/>
                <w:lang w:eastAsia="zh-HK"/>
              </w:rPr>
              <w:t>及顧問公司</w:t>
            </w:r>
            <w:r w:rsidRPr="007D5248">
              <w:rPr>
                <w:sz w:val="26"/>
                <w:szCs w:val="26"/>
                <w:lang w:eastAsia="zh-HK"/>
              </w:rPr>
              <w:t>於經</w:t>
            </w:r>
            <w:r w:rsidRPr="007D5248">
              <w:rPr>
                <w:sz w:val="26"/>
                <w:szCs w:val="26"/>
              </w:rPr>
              <w:t>營</w:t>
            </w:r>
            <w:r w:rsidRPr="007D5248">
              <w:rPr>
                <w:sz w:val="26"/>
                <w:szCs w:val="26"/>
                <w:lang w:eastAsia="zh-HK"/>
              </w:rPr>
              <w:t>業</w:t>
            </w:r>
            <w:r w:rsidRPr="007D5248">
              <w:rPr>
                <w:sz w:val="26"/>
                <w:szCs w:val="26"/>
              </w:rPr>
              <w:t>務</w:t>
            </w:r>
            <w:r w:rsidRPr="007D5248">
              <w:rPr>
                <w:sz w:val="26"/>
                <w:szCs w:val="26"/>
                <w:lang w:eastAsia="zh-HK"/>
              </w:rPr>
              <w:t>時識別、評估及管理</w:t>
            </w:r>
            <w:r w:rsidRPr="007D5248">
              <w:rPr>
                <w:rFonts w:hint="eastAsia"/>
                <w:sz w:val="26"/>
                <w:szCs w:val="26"/>
                <w:lang w:eastAsia="zh-HK"/>
              </w:rPr>
              <w:t>有</w:t>
            </w:r>
            <w:r w:rsidRPr="007D5248">
              <w:rPr>
                <w:sz w:val="26"/>
                <w:szCs w:val="26"/>
              </w:rPr>
              <w:t>關</w:t>
            </w:r>
            <w:r w:rsidRPr="007D5248">
              <w:rPr>
                <w:sz w:val="26"/>
                <w:szCs w:val="26"/>
                <w:lang w:eastAsia="zh-HK"/>
              </w:rPr>
              <w:t>的誠信風險。風險管理</w:t>
            </w:r>
            <w:r w:rsidRPr="007D5248">
              <w:rPr>
                <w:rFonts w:hint="eastAsia"/>
                <w:sz w:val="26"/>
                <w:szCs w:val="26"/>
                <w:lang w:eastAsia="zh-HK"/>
              </w:rPr>
              <w:t>是</w:t>
            </w:r>
            <w:r w:rsidRPr="007D5248">
              <w:rPr>
                <w:sz w:val="26"/>
                <w:szCs w:val="26"/>
                <w:lang w:eastAsia="zh-HK"/>
              </w:rPr>
              <w:t>企業管治</w:t>
            </w:r>
            <w:r w:rsidRPr="007D5248">
              <w:rPr>
                <w:rFonts w:hint="eastAsia"/>
                <w:sz w:val="26"/>
                <w:szCs w:val="26"/>
                <w:lang w:eastAsia="zh-HK"/>
              </w:rPr>
              <w:t>其中的</w:t>
            </w:r>
            <w:r w:rsidRPr="007D5248">
              <w:rPr>
                <w:sz w:val="26"/>
                <w:szCs w:val="26"/>
                <w:lang w:eastAsia="zh-HK"/>
              </w:rPr>
              <w:t>核心</w:t>
            </w:r>
            <w:r w:rsidRPr="007D5248">
              <w:rPr>
                <w:rFonts w:hint="eastAsia"/>
                <w:sz w:val="26"/>
                <w:szCs w:val="26"/>
                <w:lang w:eastAsia="zh-HK"/>
              </w:rPr>
              <w:t>元素</w:t>
            </w:r>
            <w:r w:rsidRPr="007D5248">
              <w:rPr>
                <w:sz w:val="26"/>
                <w:szCs w:val="26"/>
                <w:lang w:eastAsia="zh-HK"/>
              </w:rPr>
              <w:t>，</w:t>
            </w:r>
            <w:r w:rsidRPr="007D5248">
              <w:rPr>
                <w:rFonts w:hint="eastAsia"/>
                <w:sz w:val="26"/>
                <w:szCs w:val="26"/>
                <w:lang w:eastAsia="zh-HK"/>
              </w:rPr>
              <w:t>各個</w:t>
            </w:r>
            <w:r w:rsidRPr="007D5248">
              <w:rPr>
                <w:sz w:val="26"/>
                <w:szCs w:val="26"/>
                <w:lang w:eastAsia="zh-HK"/>
              </w:rPr>
              <w:t>行業</w:t>
            </w:r>
            <w:r w:rsidRPr="007D5248">
              <w:rPr>
                <w:rFonts w:hint="eastAsia"/>
                <w:sz w:val="26"/>
                <w:szCs w:val="26"/>
                <w:lang w:eastAsia="zh-HK"/>
              </w:rPr>
              <w:t>都</w:t>
            </w:r>
            <w:r w:rsidRPr="007D5248">
              <w:rPr>
                <w:sz w:val="26"/>
                <w:szCs w:val="26"/>
                <w:lang w:eastAsia="zh-HK"/>
              </w:rPr>
              <w:t>以</w:t>
            </w:r>
            <w:r w:rsidRPr="007D5248">
              <w:rPr>
                <w:rFonts w:hint="eastAsia"/>
                <w:sz w:val="26"/>
                <w:szCs w:val="26"/>
                <w:lang w:eastAsia="zh-HK"/>
              </w:rPr>
              <w:t>不同</w:t>
            </w:r>
            <w:r w:rsidRPr="007D5248">
              <w:rPr>
                <w:sz w:val="26"/>
                <w:szCs w:val="26"/>
                <w:lang w:eastAsia="zh-HK"/>
              </w:rPr>
              <w:t>的行政手</w:t>
            </w:r>
            <w:r w:rsidRPr="007D5248">
              <w:rPr>
                <w:rFonts w:hint="eastAsia"/>
                <w:sz w:val="26"/>
                <w:szCs w:val="26"/>
                <w:lang w:eastAsia="zh-HK"/>
              </w:rPr>
              <w:t>法</w:t>
            </w:r>
            <w:r w:rsidRPr="007D5248">
              <w:rPr>
                <w:sz w:val="26"/>
                <w:szCs w:val="26"/>
                <w:lang w:eastAsia="zh-HK"/>
              </w:rPr>
              <w:t>去管理風險，例如</w:t>
            </w:r>
            <w:r w:rsidRPr="007D5248">
              <w:rPr>
                <w:rFonts w:hint="eastAsia"/>
                <w:sz w:val="26"/>
                <w:szCs w:val="26"/>
                <w:lang w:eastAsia="zh-HK"/>
              </w:rPr>
              <w:t>上市規則要求</w:t>
            </w:r>
            <w:r w:rsidRPr="007D5248">
              <w:rPr>
                <w:sz w:val="26"/>
                <w:szCs w:val="26"/>
                <w:lang w:eastAsia="zh-HK"/>
              </w:rPr>
              <w:t>於香港上市的公司需在其環境、社會及管治報告中，</w:t>
            </w:r>
            <w:proofErr w:type="gramStart"/>
            <w:r w:rsidRPr="007D5248">
              <w:rPr>
                <w:sz w:val="26"/>
                <w:szCs w:val="26"/>
                <w:lang w:eastAsia="zh-HK"/>
              </w:rPr>
              <w:t>披露其防貪</w:t>
            </w:r>
            <w:proofErr w:type="gramEnd"/>
            <w:r w:rsidRPr="007D5248">
              <w:rPr>
                <w:sz w:val="26"/>
                <w:szCs w:val="26"/>
                <w:lang w:eastAsia="zh-HK"/>
              </w:rPr>
              <w:t>管理措施及公司落實監察</w:t>
            </w:r>
            <w:r w:rsidRPr="007D5248">
              <w:rPr>
                <w:rFonts w:hint="eastAsia"/>
                <w:sz w:val="26"/>
                <w:szCs w:val="26"/>
                <w:lang w:eastAsia="zh-HK"/>
              </w:rPr>
              <w:t>的</w:t>
            </w:r>
            <w:r w:rsidRPr="007D5248">
              <w:rPr>
                <w:sz w:val="26"/>
                <w:szCs w:val="26"/>
                <w:lang w:eastAsia="zh-HK"/>
              </w:rPr>
              <w:t>方法。</w:t>
            </w:r>
          </w:p>
          <w:p w:rsidR="00836222" w:rsidRPr="007D5248" w:rsidRDefault="00836222" w:rsidP="00836222">
            <w:pPr>
              <w:pStyle w:val="Default"/>
              <w:rPr>
                <w:sz w:val="26"/>
                <w:szCs w:val="26"/>
                <w:lang w:eastAsia="zh-HK"/>
              </w:rPr>
            </w:pPr>
          </w:p>
          <w:p w:rsidR="00836222" w:rsidRPr="007D5248" w:rsidRDefault="00836222" w:rsidP="00836222">
            <w:pPr>
              <w:spacing w:after="0" w:line="240" w:lineRule="auto"/>
              <w:jc w:val="both"/>
              <w:rPr>
                <w:rFonts w:ascii="Times New Roman" w:hAnsi="Times New Roman" w:cs="Times New Roman"/>
                <w:sz w:val="26"/>
                <w:szCs w:val="26"/>
              </w:rPr>
            </w:pPr>
            <w:proofErr w:type="gramStart"/>
            <w:r w:rsidRPr="007D5248">
              <w:rPr>
                <w:sz w:val="26"/>
                <w:szCs w:val="26"/>
                <w:lang w:eastAsia="zh-HK"/>
              </w:rPr>
              <w:t>此外，</w:t>
            </w:r>
            <w:proofErr w:type="gramEnd"/>
            <w:r w:rsidRPr="007D5248">
              <w:rPr>
                <w:sz w:val="26"/>
                <w:szCs w:val="26"/>
                <w:lang w:eastAsia="zh-HK"/>
              </w:rPr>
              <w:t>誠信風險</w:t>
            </w:r>
            <w:r w:rsidRPr="007D5248">
              <w:rPr>
                <w:rFonts w:hint="eastAsia"/>
                <w:sz w:val="26"/>
                <w:szCs w:val="26"/>
                <w:lang w:eastAsia="zh-HK"/>
              </w:rPr>
              <w:t>假</w:t>
            </w:r>
            <w:r w:rsidRPr="007D5248">
              <w:rPr>
                <w:sz w:val="26"/>
                <w:szCs w:val="26"/>
                <w:lang w:eastAsia="zh-HK"/>
              </w:rPr>
              <w:t>若管理不當，可能會導致員工違規，甚至刑事罪行（例如賄賂</w:t>
            </w:r>
            <w:r w:rsidRPr="007D5248">
              <w:rPr>
                <w:rFonts w:hint="eastAsia"/>
                <w:sz w:val="26"/>
                <w:szCs w:val="26"/>
                <w:lang w:eastAsia="zh-HK"/>
              </w:rPr>
              <w:t>和</w:t>
            </w:r>
            <w:r w:rsidRPr="007D5248">
              <w:rPr>
                <w:sz w:val="26"/>
                <w:szCs w:val="26"/>
                <w:lang w:eastAsia="zh-HK"/>
              </w:rPr>
              <w:t>欺詐）。</w:t>
            </w:r>
            <w:r w:rsidRPr="007D5248">
              <w:rPr>
                <w:rFonts w:hint="eastAsia"/>
                <w:sz w:val="26"/>
                <w:szCs w:val="26"/>
                <w:lang w:eastAsia="zh-HK"/>
              </w:rPr>
              <w:t>這不但令</w:t>
            </w:r>
            <w:r w:rsidRPr="007D5248">
              <w:rPr>
                <w:sz w:val="26"/>
                <w:szCs w:val="26"/>
                <w:lang w:eastAsia="zh-HK"/>
              </w:rPr>
              <w:t>公司遭受財務損失，</w:t>
            </w:r>
            <w:r w:rsidRPr="007D5248">
              <w:rPr>
                <w:rFonts w:hint="eastAsia"/>
                <w:sz w:val="26"/>
                <w:szCs w:val="26"/>
              </w:rPr>
              <w:t>還</w:t>
            </w:r>
            <w:r w:rsidRPr="007D5248">
              <w:rPr>
                <w:rFonts w:hint="eastAsia"/>
                <w:sz w:val="26"/>
                <w:szCs w:val="26"/>
                <w:lang w:eastAsia="zh-HK"/>
              </w:rPr>
              <w:t>導致</w:t>
            </w:r>
            <w:r w:rsidRPr="007D5248">
              <w:rPr>
                <w:sz w:val="26"/>
                <w:szCs w:val="26"/>
                <w:lang w:eastAsia="zh-HK"/>
              </w:rPr>
              <w:t>聲譽受損，</w:t>
            </w:r>
            <w:proofErr w:type="gramStart"/>
            <w:r w:rsidRPr="007D5248">
              <w:rPr>
                <w:rFonts w:hint="eastAsia"/>
                <w:sz w:val="26"/>
                <w:szCs w:val="26"/>
                <w:lang w:eastAsia="zh-HK"/>
              </w:rPr>
              <w:t>令</w:t>
            </w:r>
            <w:r w:rsidRPr="007D5248">
              <w:rPr>
                <w:sz w:val="26"/>
                <w:szCs w:val="26"/>
                <w:lang w:eastAsia="zh-HK"/>
              </w:rPr>
              <w:t>商機</w:t>
            </w:r>
            <w:proofErr w:type="gramEnd"/>
            <w:r w:rsidRPr="007D5248">
              <w:rPr>
                <w:rFonts w:hint="eastAsia"/>
                <w:sz w:val="26"/>
                <w:szCs w:val="26"/>
                <w:lang w:eastAsia="zh-HK"/>
              </w:rPr>
              <w:t>減少</w:t>
            </w:r>
            <w:r w:rsidRPr="007D5248">
              <w:rPr>
                <w:sz w:val="26"/>
                <w:szCs w:val="26"/>
                <w:lang w:eastAsia="zh-HK"/>
              </w:rPr>
              <w:t>。因</w:t>
            </w:r>
            <w:r w:rsidRPr="007D5248">
              <w:rPr>
                <w:rFonts w:hint="eastAsia"/>
                <w:sz w:val="26"/>
                <w:szCs w:val="26"/>
                <w:lang w:eastAsia="zh-HK"/>
              </w:rPr>
              <w:t>此</w:t>
            </w:r>
            <w:r w:rsidRPr="007D5248">
              <w:rPr>
                <w:sz w:val="26"/>
                <w:szCs w:val="26"/>
                <w:lang w:eastAsia="zh-HK"/>
              </w:rPr>
              <w:t>，</w:t>
            </w:r>
            <w:r w:rsidRPr="007D5248">
              <w:rPr>
                <w:rFonts w:hint="eastAsia"/>
                <w:sz w:val="26"/>
                <w:szCs w:val="26"/>
                <w:lang w:eastAsia="zh-HK"/>
              </w:rPr>
              <w:t>我們</w:t>
            </w:r>
            <w:r w:rsidRPr="007D5248">
              <w:rPr>
                <w:sz w:val="26"/>
                <w:szCs w:val="26"/>
                <w:lang w:eastAsia="zh-HK"/>
              </w:rPr>
              <w:t>鼓勵</w:t>
            </w:r>
            <w:r w:rsidRPr="007D5248">
              <w:rPr>
                <w:rFonts w:hint="eastAsia"/>
                <w:sz w:val="26"/>
                <w:szCs w:val="26"/>
                <w:lang w:eastAsia="zh-HK"/>
              </w:rPr>
              <w:t>建築公司</w:t>
            </w:r>
            <w:r w:rsidR="00000CCF" w:rsidRPr="007D5248">
              <w:rPr>
                <w:rFonts w:ascii="Times New Roman" w:hAnsi="Times New Roman" w:cs="Times New Roman" w:hint="eastAsia"/>
                <w:sz w:val="26"/>
                <w:szCs w:val="26"/>
                <w:lang w:eastAsia="zh-HK"/>
              </w:rPr>
              <w:t>及顧問公司</w:t>
            </w:r>
            <w:r w:rsidRPr="007D5248">
              <w:rPr>
                <w:sz w:val="26"/>
                <w:szCs w:val="26"/>
                <w:lang w:eastAsia="zh-HK"/>
              </w:rPr>
              <w:t>採納誠信風險管理為「誠」</w:t>
            </w:r>
            <w:proofErr w:type="gramStart"/>
            <w:r w:rsidRPr="007D5248">
              <w:rPr>
                <w:sz w:val="26"/>
                <w:szCs w:val="26"/>
                <w:lang w:eastAsia="zh-HK"/>
              </w:rPr>
              <w:t>建約章</w:t>
            </w:r>
            <w:proofErr w:type="gramEnd"/>
            <w:r w:rsidR="0000466A" w:rsidRPr="007D5248">
              <w:rPr>
                <w:sz w:val="26"/>
                <w:szCs w:val="26"/>
                <w:lang w:eastAsia="zh-HK"/>
              </w:rPr>
              <w:t>2.0</w:t>
            </w:r>
            <w:r w:rsidRPr="007D5248">
              <w:rPr>
                <w:sz w:val="26"/>
                <w:szCs w:val="26"/>
                <w:lang w:eastAsia="zh-HK"/>
              </w:rPr>
              <w:t>的附加內容。</w:t>
            </w:r>
            <w:r w:rsidRPr="007D5248">
              <w:rPr>
                <w:sz w:val="26"/>
                <w:szCs w:val="26"/>
              </w:rPr>
              <w:t xml:space="preserve"> </w:t>
            </w:r>
          </w:p>
        </w:tc>
      </w:tr>
      <w:tr w:rsidR="007B1417" w:rsidRPr="007D5248" w:rsidTr="00ED3F79">
        <w:trPr>
          <w:trHeight w:val="390"/>
        </w:trPr>
        <w:tc>
          <w:tcPr>
            <w:tcW w:w="737" w:type="dxa"/>
          </w:tcPr>
          <w:p w:rsidR="007B1417" w:rsidRPr="007D5248" w:rsidRDefault="007B1417" w:rsidP="00ED3F79">
            <w:pPr>
              <w:spacing w:after="0" w:line="240" w:lineRule="auto"/>
              <w:jc w:val="both"/>
              <w:rPr>
                <w:rFonts w:ascii="Times New Roman" w:hAnsi="Times New Roman" w:cs="Times New Roman"/>
                <w:sz w:val="26"/>
                <w:szCs w:val="26"/>
              </w:rPr>
            </w:pPr>
          </w:p>
        </w:tc>
        <w:tc>
          <w:tcPr>
            <w:tcW w:w="9282" w:type="dxa"/>
          </w:tcPr>
          <w:p w:rsidR="007B1417" w:rsidRPr="007D5248" w:rsidRDefault="007B1417" w:rsidP="00ED3F79">
            <w:pPr>
              <w:spacing w:after="0" w:line="240" w:lineRule="auto"/>
              <w:jc w:val="both"/>
              <w:rPr>
                <w:rFonts w:ascii="Times New Roman" w:hAnsi="Times New Roman" w:cs="Times New Roman"/>
                <w:sz w:val="26"/>
                <w:szCs w:val="26"/>
              </w:rPr>
            </w:pPr>
          </w:p>
        </w:tc>
      </w:tr>
      <w:tr w:rsidR="00ED3F79" w:rsidRPr="007D5248" w:rsidTr="00ED3F79">
        <w:trPr>
          <w:trHeight w:val="390"/>
        </w:trPr>
        <w:tc>
          <w:tcPr>
            <w:tcW w:w="737" w:type="dxa"/>
          </w:tcPr>
          <w:p w:rsidR="00ED3F79" w:rsidRPr="007D5248" w:rsidRDefault="005B6CD9"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hint="eastAsia"/>
                <w:b/>
                <w:sz w:val="26"/>
                <w:szCs w:val="26"/>
              </w:rPr>
              <w:t>21</w:t>
            </w:r>
            <w:r w:rsidR="00836222" w:rsidRPr="007D5248">
              <w:rPr>
                <w:rFonts w:ascii="Times New Roman" w:hAnsi="Times New Roman" w:cs="Times New Roman" w:hint="eastAsia"/>
                <w:b/>
                <w:sz w:val="26"/>
                <w:szCs w:val="26"/>
              </w:rPr>
              <w:t>)</w:t>
            </w:r>
          </w:p>
        </w:tc>
        <w:tc>
          <w:tcPr>
            <w:tcW w:w="9282" w:type="dxa"/>
          </w:tcPr>
          <w:p w:rsidR="00ED3F79" w:rsidRPr="007D5248" w:rsidRDefault="00ED3F79" w:rsidP="00ED3F79">
            <w:pPr>
              <w:spacing w:after="0" w:line="240" w:lineRule="auto"/>
              <w:jc w:val="both"/>
              <w:rPr>
                <w:rFonts w:ascii="Times New Roman" w:hAnsi="Times New Roman" w:cs="Times New Roman"/>
                <w:b/>
                <w:sz w:val="26"/>
                <w:szCs w:val="26"/>
              </w:rPr>
            </w:pPr>
            <w:r w:rsidRPr="007D5248">
              <w:rPr>
                <w:rFonts w:ascii="Times New Roman" w:hAnsi="Times New Roman" w:cs="Times New Roman"/>
                <w:b/>
                <w:sz w:val="26"/>
                <w:szCs w:val="26"/>
              </w:rPr>
              <w:t>如何獲取更多關於行業的誠信風險管理及誠信風險的資訊？</w:t>
            </w:r>
          </w:p>
        </w:tc>
      </w:tr>
      <w:tr w:rsidR="00ED3F79" w:rsidRPr="007D5248" w:rsidTr="00ED3F79">
        <w:trPr>
          <w:trHeight w:val="585"/>
        </w:trPr>
        <w:tc>
          <w:tcPr>
            <w:tcW w:w="737" w:type="dxa"/>
          </w:tcPr>
          <w:p w:rsidR="00ED3F79" w:rsidRPr="007D5248" w:rsidRDefault="00ED3F79" w:rsidP="00836222">
            <w:pPr>
              <w:spacing w:after="0" w:line="240" w:lineRule="auto"/>
              <w:jc w:val="both"/>
              <w:rPr>
                <w:rFonts w:ascii="Times New Roman" w:hAnsi="Times New Roman" w:cs="Times New Roman"/>
                <w:sz w:val="26"/>
                <w:szCs w:val="26"/>
              </w:rPr>
            </w:pPr>
          </w:p>
        </w:tc>
        <w:tc>
          <w:tcPr>
            <w:tcW w:w="9282" w:type="dxa"/>
          </w:tcPr>
          <w:p w:rsidR="00ED3F79" w:rsidRPr="007D5248" w:rsidRDefault="00ED3F79" w:rsidP="00495E0F">
            <w:pPr>
              <w:pStyle w:val="ac"/>
              <w:numPr>
                <w:ilvl w:val="0"/>
                <w:numId w:val="27"/>
              </w:numPr>
              <w:ind w:leftChars="0"/>
              <w:jc w:val="both"/>
              <w:rPr>
                <w:rFonts w:ascii="Times New Roman" w:hAnsi="Times New Roman" w:cs="Times New Roman"/>
                <w:sz w:val="26"/>
                <w:szCs w:val="26"/>
              </w:rPr>
            </w:pPr>
            <w:r w:rsidRPr="007D5248">
              <w:rPr>
                <w:rFonts w:ascii="Times New Roman" w:hAnsi="Times New Roman" w:cs="Times New Roman"/>
                <w:sz w:val="26"/>
                <w:szCs w:val="26"/>
                <w:lang w:eastAsia="zh-HK"/>
              </w:rPr>
              <w:t>廉政公署會就高</w:t>
            </w:r>
            <w:r w:rsidR="002573DC" w:rsidRPr="007D5248">
              <w:rPr>
                <w:rFonts w:ascii="Times New Roman" w:hAnsi="Times New Roman" w:cs="Times New Roman" w:hint="eastAsia"/>
                <w:sz w:val="26"/>
                <w:szCs w:val="26"/>
                <w:lang w:eastAsia="zh-HK"/>
              </w:rPr>
              <w:t>貪污</w:t>
            </w:r>
            <w:r w:rsidRPr="007D5248">
              <w:rPr>
                <w:rFonts w:ascii="Times New Roman" w:hAnsi="Times New Roman" w:cs="Times New Roman"/>
                <w:sz w:val="26"/>
                <w:szCs w:val="26"/>
                <w:lang w:eastAsia="zh-HK"/>
              </w:rPr>
              <w:t>風</w:t>
            </w:r>
            <w:r w:rsidRPr="007D5248">
              <w:rPr>
                <w:rFonts w:ascii="Times New Roman" w:hAnsi="Times New Roman" w:cs="Times New Roman"/>
                <w:sz w:val="26"/>
                <w:szCs w:val="26"/>
              </w:rPr>
              <w:t>險</w:t>
            </w:r>
            <w:r w:rsidRPr="007D5248">
              <w:rPr>
                <w:rFonts w:ascii="Times New Roman" w:hAnsi="Times New Roman" w:cs="Times New Roman"/>
                <w:sz w:val="26"/>
                <w:szCs w:val="26"/>
                <w:lang w:eastAsia="zh-HK"/>
              </w:rPr>
              <w:t>的範</w:t>
            </w:r>
            <w:r w:rsidRPr="007D5248">
              <w:rPr>
                <w:rFonts w:ascii="Times New Roman" w:hAnsi="Times New Roman" w:cs="Times New Roman"/>
                <w:sz w:val="26"/>
                <w:szCs w:val="26"/>
              </w:rPr>
              <w:t>疇</w:t>
            </w:r>
            <w:r w:rsidR="00633291" w:rsidRPr="007D5248">
              <w:rPr>
                <w:rFonts w:ascii="Times New Roman" w:hAnsi="Times New Roman" w:cs="Times New Roman"/>
                <w:sz w:val="26"/>
                <w:szCs w:val="26"/>
                <w:lang w:eastAsia="zh-HK"/>
              </w:rPr>
              <w:t>或</w:t>
            </w:r>
            <w:r w:rsidR="002573DC" w:rsidRPr="007D5248">
              <w:rPr>
                <w:rFonts w:ascii="Times New Roman" w:hAnsi="Times New Roman" w:cs="Times New Roman" w:hint="eastAsia"/>
                <w:sz w:val="26"/>
                <w:szCs w:val="26"/>
                <w:lang w:eastAsia="zh-HK"/>
              </w:rPr>
              <w:t>程</w:t>
            </w:r>
            <w:r w:rsidR="00633291" w:rsidRPr="007D5248">
              <w:rPr>
                <w:rFonts w:ascii="Times New Roman" w:hAnsi="Times New Roman" w:cs="Times New Roman"/>
                <w:sz w:val="26"/>
                <w:szCs w:val="26"/>
                <w:lang w:eastAsia="zh-HK"/>
              </w:rPr>
              <w:t>序，制定誠信風險管理</w:t>
            </w:r>
            <w:r w:rsidR="00633291" w:rsidRPr="007D5248">
              <w:rPr>
                <w:rFonts w:ascii="Times New Roman" w:hAnsi="Times New Roman" w:cs="Times New Roman" w:hint="eastAsia"/>
                <w:sz w:val="26"/>
                <w:szCs w:val="26"/>
                <w:lang w:eastAsia="zh-HK"/>
              </w:rPr>
              <w:t>應用實例</w:t>
            </w:r>
            <w:r w:rsidR="00633291" w:rsidRPr="007D5248">
              <w:rPr>
                <w:rFonts w:ascii="Times New Roman" w:hAnsi="Times New Roman" w:cs="Times New Roman"/>
                <w:sz w:val="26"/>
                <w:szCs w:val="26"/>
                <w:lang w:eastAsia="zh-HK"/>
              </w:rPr>
              <w:t>及定期上載至「誠」</w:t>
            </w:r>
            <w:proofErr w:type="gramStart"/>
            <w:r w:rsidR="00633291" w:rsidRPr="007D5248">
              <w:rPr>
                <w:rFonts w:ascii="Times New Roman" w:hAnsi="Times New Roman" w:cs="Times New Roman"/>
                <w:sz w:val="26"/>
                <w:szCs w:val="26"/>
                <w:lang w:eastAsia="zh-HK"/>
              </w:rPr>
              <w:t>建</w:t>
            </w:r>
            <w:r w:rsidRPr="007D5248">
              <w:rPr>
                <w:rFonts w:ascii="Times New Roman" w:hAnsi="Times New Roman" w:cs="Times New Roman"/>
                <w:sz w:val="26"/>
                <w:szCs w:val="26"/>
                <w:lang w:eastAsia="zh-HK"/>
              </w:rPr>
              <w:t>約章</w:t>
            </w:r>
            <w:proofErr w:type="gramEnd"/>
            <w:r w:rsidR="0000466A" w:rsidRPr="007D5248">
              <w:rPr>
                <w:rFonts w:ascii="Times New Roman" w:hAnsi="Times New Roman" w:cs="Times New Roman"/>
                <w:sz w:val="26"/>
                <w:szCs w:val="26"/>
                <w:lang w:eastAsia="zh-HK"/>
              </w:rPr>
              <w:t>2.0</w:t>
            </w:r>
            <w:r w:rsidRPr="007D5248">
              <w:rPr>
                <w:rFonts w:ascii="Times New Roman" w:hAnsi="Times New Roman" w:cs="Times New Roman"/>
                <w:sz w:val="26"/>
                <w:szCs w:val="26"/>
                <w:lang w:eastAsia="zh-HK"/>
              </w:rPr>
              <w:t>的網頁。</w:t>
            </w:r>
          </w:p>
          <w:p w:rsidR="00ED3F79" w:rsidRPr="007D5248" w:rsidRDefault="00ED3F79" w:rsidP="00495E0F">
            <w:pPr>
              <w:pStyle w:val="ac"/>
              <w:numPr>
                <w:ilvl w:val="0"/>
                <w:numId w:val="27"/>
              </w:numPr>
              <w:ind w:leftChars="0"/>
              <w:jc w:val="both"/>
              <w:rPr>
                <w:rFonts w:ascii="Times New Roman" w:hAnsi="Times New Roman" w:cs="Times New Roman"/>
                <w:sz w:val="26"/>
                <w:szCs w:val="26"/>
              </w:rPr>
            </w:pPr>
            <w:r w:rsidRPr="007D5248">
              <w:rPr>
                <w:rFonts w:ascii="Times New Roman" w:hAnsi="Times New Roman" w:cs="Times New Roman"/>
                <w:sz w:val="26"/>
                <w:szCs w:val="26"/>
                <w:lang w:eastAsia="zh-HK"/>
              </w:rPr>
              <w:t>您可參考這些應用實例，</w:t>
            </w:r>
            <w:r w:rsidR="008C02E9" w:rsidRPr="007D5248">
              <w:rPr>
                <w:rFonts w:ascii="Times New Roman" w:hAnsi="Times New Roman" w:cs="Times New Roman" w:hint="eastAsia"/>
                <w:sz w:val="26"/>
                <w:szCs w:val="26"/>
                <w:lang w:eastAsia="zh-HK"/>
              </w:rPr>
              <w:t>自行</w:t>
            </w:r>
            <w:r w:rsidRPr="007D5248">
              <w:rPr>
                <w:rFonts w:ascii="Times New Roman" w:hAnsi="Times New Roman" w:cs="Times New Roman"/>
                <w:sz w:val="26"/>
                <w:szCs w:val="26"/>
                <w:lang w:eastAsia="zh-HK"/>
              </w:rPr>
              <w:t>制定</w:t>
            </w:r>
            <w:r w:rsidR="008C02E9" w:rsidRPr="007D5248">
              <w:rPr>
                <w:rFonts w:ascii="Times New Roman" w:hAnsi="Times New Roman" w:cs="Times New Roman" w:hint="eastAsia"/>
                <w:sz w:val="26"/>
                <w:szCs w:val="26"/>
                <w:lang w:eastAsia="zh-HK"/>
              </w:rPr>
              <w:t>相關</w:t>
            </w:r>
            <w:r w:rsidRPr="007D5248">
              <w:rPr>
                <w:rFonts w:ascii="Times New Roman" w:hAnsi="Times New Roman" w:cs="Times New Roman"/>
                <w:sz w:val="26"/>
                <w:szCs w:val="26"/>
                <w:lang w:eastAsia="zh-HK"/>
              </w:rPr>
              <w:t>誠信風險管理計劃。有需要時，可</w:t>
            </w:r>
            <w:proofErr w:type="gramStart"/>
            <w:r w:rsidRPr="007D5248">
              <w:rPr>
                <w:rFonts w:ascii="Times New Roman" w:hAnsi="Times New Roman" w:cs="Times New Roman"/>
                <w:sz w:val="26"/>
                <w:szCs w:val="26"/>
                <w:lang w:eastAsia="zh-HK"/>
              </w:rPr>
              <w:t>向</w:t>
            </w:r>
            <w:r w:rsidR="008C02E9" w:rsidRPr="007D5248">
              <w:rPr>
                <w:rFonts w:ascii="Times New Roman" w:hAnsi="Times New Roman" w:cs="Times New Roman"/>
                <w:bCs/>
                <w:sz w:val="26"/>
                <w:szCs w:val="26"/>
                <w:lang w:eastAsia="zh-HK"/>
              </w:rPr>
              <w:t>約章秘書處</w:t>
            </w:r>
            <w:proofErr w:type="gramEnd"/>
            <w:r w:rsidRPr="007D5248">
              <w:rPr>
                <w:rFonts w:ascii="Times New Roman" w:hAnsi="Times New Roman" w:cs="Times New Roman"/>
                <w:sz w:val="26"/>
                <w:szCs w:val="26"/>
                <w:lang w:eastAsia="zh-HK"/>
              </w:rPr>
              <w:t>尋求協助。</w:t>
            </w:r>
          </w:p>
          <w:p w:rsidR="00ED3F79" w:rsidRPr="007D5248" w:rsidRDefault="00ED3F79" w:rsidP="00495E0F">
            <w:pPr>
              <w:pStyle w:val="ac"/>
              <w:numPr>
                <w:ilvl w:val="0"/>
                <w:numId w:val="27"/>
              </w:numPr>
              <w:ind w:leftChars="0"/>
              <w:jc w:val="both"/>
              <w:rPr>
                <w:rFonts w:ascii="Times New Roman" w:hAnsi="Times New Roman" w:cs="Times New Roman"/>
                <w:sz w:val="26"/>
                <w:szCs w:val="26"/>
              </w:rPr>
            </w:pPr>
            <w:r w:rsidRPr="007D5248">
              <w:rPr>
                <w:rFonts w:ascii="Times New Roman" w:hAnsi="Times New Roman" w:cs="Times New Roman"/>
                <w:sz w:val="26"/>
                <w:szCs w:val="26"/>
                <w:lang w:eastAsia="zh-HK"/>
              </w:rPr>
              <w:t>您亦可瀏覽防貪諮詢服務的網站，以獲取與行業相關的防貪資源，例如防貪錦囊、案例分析、</w:t>
            </w:r>
            <w:r w:rsidR="00495E0F" w:rsidRPr="007D5248">
              <w:rPr>
                <w:rFonts w:ascii="Times New Roman" w:hAnsi="Times New Roman" w:cs="Times New Roman" w:hint="eastAsia"/>
                <w:sz w:val="26"/>
                <w:szCs w:val="26"/>
                <w:lang w:eastAsia="zh-HK"/>
              </w:rPr>
              <w:t>防貪</w:t>
            </w:r>
            <w:r w:rsidRPr="007D5248">
              <w:rPr>
                <w:rFonts w:ascii="Times New Roman" w:hAnsi="Times New Roman" w:cs="Times New Roman"/>
                <w:sz w:val="26"/>
                <w:szCs w:val="26"/>
                <w:lang w:eastAsia="zh-HK"/>
              </w:rPr>
              <w:t>示警和</w:t>
            </w:r>
            <w:r w:rsidR="00495E0F" w:rsidRPr="007D5248">
              <w:rPr>
                <w:rFonts w:ascii="Times New Roman" w:hAnsi="Times New Roman" w:cs="Times New Roman" w:hint="eastAsia"/>
                <w:sz w:val="26"/>
                <w:szCs w:val="26"/>
                <w:lang w:eastAsia="zh-HK"/>
              </w:rPr>
              <w:t>防</w:t>
            </w:r>
            <w:proofErr w:type="gramStart"/>
            <w:r w:rsidR="00495E0F" w:rsidRPr="007D5248">
              <w:rPr>
                <w:rFonts w:ascii="Times New Roman" w:hAnsi="Times New Roman" w:cs="Times New Roman" w:hint="eastAsia"/>
                <w:sz w:val="26"/>
                <w:szCs w:val="26"/>
                <w:lang w:eastAsia="zh-HK"/>
              </w:rPr>
              <w:t>貪</w:t>
            </w:r>
            <w:r w:rsidRPr="007D5248">
              <w:rPr>
                <w:rFonts w:ascii="Times New Roman" w:hAnsi="Times New Roman" w:cs="Times New Roman"/>
                <w:sz w:val="26"/>
                <w:szCs w:val="26"/>
                <w:lang w:eastAsia="zh-HK"/>
              </w:rPr>
              <w:t>貼士</w:t>
            </w:r>
            <w:proofErr w:type="gramEnd"/>
            <w:r w:rsidRPr="007D5248">
              <w:rPr>
                <w:rFonts w:ascii="Times New Roman" w:hAnsi="Times New Roman" w:cs="Times New Roman"/>
                <w:sz w:val="26"/>
                <w:szCs w:val="26"/>
                <w:lang w:eastAsia="zh-HK"/>
              </w:rPr>
              <w:t>。</w:t>
            </w:r>
          </w:p>
        </w:tc>
      </w:tr>
    </w:tbl>
    <w:p w:rsidR="00003A75" w:rsidRPr="007D5248" w:rsidRDefault="00003A75">
      <w:pPr>
        <w:spacing w:after="0"/>
        <w:jc w:val="both"/>
        <w:rPr>
          <w:rFonts w:cstheme="minorHAnsi"/>
          <w:b/>
          <w:bCs/>
        </w:rPr>
      </w:pPr>
    </w:p>
    <w:p w:rsidR="008A1FF7" w:rsidRPr="00421999" w:rsidRDefault="00ED3F79" w:rsidP="00344E66">
      <w:pPr>
        <w:tabs>
          <w:tab w:val="left" w:pos="8839"/>
        </w:tabs>
        <w:spacing w:after="0"/>
        <w:jc w:val="both"/>
        <w:rPr>
          <w:rFonts w:ascii="Times New Roman" w:hAnsi="Times New Roman" w:cs="Times New Roman"/>
          <w:b/>
          <w:color w:val="0E8F7F"/>
          <w:sz w:val="26"/>
          <w:szCs w:val="26"/>
          <w:lang w:eastAsia="zh-HK"/>
        </w:rPr>
      </w:pPr>
      <w:r w:rsidRPr="007D5248">
        <w:rPr>
          <w:rFonts w:ascii="Times New Roman" w:hAnsi="Times New Roman" w:cs="Times New Roman" w:hint="eastAsia"/>
          <w:b/>
          <w:color w:val="0E8F7F"/>
          <w:sz w:val="26"/>
          <w:szCs w:val="26"/>
          <w:lang w:eastAsia="zh-HK"/>
        </w:rPr>
        <w:t xml:space="preserve"># </w:t>
      </w:r>
      <w:r w:rsidR="008A1FF7" w:rsidRPr="007D5248">
        <w:rPr>
          <w:rFonts w:ascii="Times New Roman" w:hAnsi="Times New Roman" w:cs="Times New Roman" w:hint="eastAsia"/>
          <w:b/>
          <w:color w:val="0E8F7F"/>
          <w:sz w:val="26"/>
          <w:szCs w:val="26"/>
          <w:lang w:eastAsia="zh-HK"/>
        </w:rPr>
        <w:t>如中、英文兩個版本有任何抵觸或不相符之處，應以英文版本為</w:t>
      </w:r>
      <w:proofErr w:type="gramStart"/>
      <w:r w:rsidR="008A1FF7" w:rsidRPr="007D5248">
        <w:rPr>
          <w:rFonts w:ascii="Times New Roman" w:hAnsi="Times New Roman" w:cs="Times New Roman" w:hint="eastAsia"/>
          <w:b/>
          <w:color w:val="0E8F7F"/>
          <w:sz w:val="26"/>
          <w:szCs w:val="26"/>
          <w:lang w:eastAsia="zh-HK"/>
        </w:rPr>
        <w:t>準</w:t>
      </w:r>
      <w:proofErr w:type="gramEnd"/>
      <w:r w:rsidR="008A1FF7" w:rsidRPr="007D5248">
        <w:rPr>
          <w:rFonts w:ascii="Times New Roman" w:hAnsi="Times New Roman" w:cs="Times New Roman" w:hint="eastAsia"/>
          <w:b/>
          <w:color w:val="0E8F7F"/>
          <w:sz w:val="26"/>
          <w:szCs w:val="26"/>
          <w:lang w:eastAsia="zh-HK"/>
        </w:rPr>
        <w:t>。</w:t>
      </w:r>
      <w:r w:rsidR="00344E66" w:rsidRPr="00421999">
        <w:rPr>
          <w:rFonts w:ascii="Times New Roman" w:hAnsi="Times New Roman" w:cs="Times New Roman"/>
          <w:b/>
          <w:color w:val="0E8F7F"/>
          <w:sz w:val="26"/>
          <w:szCs w:val="26"/>
          <w:lang w:eastAsia="zh-HK"/>
        </w:rPr>
        <w:tab/>
      </w:r>
    </w:p>
    <w:sectPr w:rsidR="008A1FF7" w:rsidRPr="00421999" w:rsidSect="00552E38">
      <w:headerReference w:type="default" r:id="rId11"/>
      <w:pgSz w:w="11906" w:h="16838" w:code="9"/>
      <w:pgMar w:top="2835" w:right="1077" w:bottom="1440" w:left="1077"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A9859" w16cid:durableId="2444B1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33" w:rsidRDefault="00B92533" w:rsidP="009F0726">
      <w:pPr>
        <w:spacing w:after="0" w:line="240" w:lineRule="auto"/>
      </w:pPr>
      <w:r>
        <w:separator/>
      </w:r>
    </w:p>
  </w:endnote>
  <w:endnote w:type="continuationSeparator" w:id="0">
    <w:p w:rsidR="00B92533" w:rsidRDefault="00B92533" w:rsidP="009F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33" w:rsidRDefault="00B92533" w:rsidP="009F0726">
      <w:pPr>
        <w:spacing w:after="0" w:line="240" w:lineRule="auto"/>
      </w:pPr>
      <w:r>
        <w:separator/>
      </w:r>
    </w:p>
  </w:footnote>
  <w:footnote w:type="continuationSeparator" w:id="0">
    <w:p w:rsidR="00B92533" w:rsidRDefault="00B92533" w:rsidP="009F0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38" w:rsidRDefault="007D5248">
    <w:pPr>
      <w:pStyle w:val="a4"/>
    </w:pPr>
    <w:r>
      <w:rPr>
        <w:noProof/>
        <w:lang w:val="en-US"/>
      </w:rPr>
      <w:drawing>
        <wp:anchor distT="0" distB="0" distL="114300" distR="114300" simplePos="0" relativeHeight="251661312" behindDoc="1" locked="0" layoutInCell="1" allowOverlap="1" wp14:editId="28469B55">
          <wp:simplePos x="0" y="0"/>
          <wp:positionH relativeFrom="column">
            <wp:posOffset>2438400</wp:posOffset>
          </wp:positionH>
          <wp:positionV relativeFrom="paragraph">
            <wp:posOffset>-38100</wp:posOffset>
          </wp:positionV>
          <wp:extent cx="1504950" cy="885825"/>
          <wp:effectExtent l="0" t="0" r="0" b="9525"/>
          <wp:wrapNone/>
          <wp:docPr id="2" name="圖片 2" descr="B:\Users\cysyu.EXT\AppData\Local\Microsoft\Windows\INetCache\Content.Word\Construction Industry Integrity Charter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ers\cysyu.EXT\AppData\Local\Microsoft\Windows\INetCache\Content.Word\Construction Industry Integrity Charter 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485" w:rsidRPr="00EA4F8F">
      <w:rPr>
        <w:noProof/>
        <w:lang w:val="en-US"/>
      </w:rPr>
      <mc:AlternateContent>
        <mc:Choice Requires="wps">
          <w:drawing>
            <wp:anchor distT="0" distB="0" distL="114300" distR="114300" simplePos="0" relativeHeight="251660288" behindDoc="0" locked="0" layoutInCell="1" allowOverlap="1" wp14:anchorId="00064162" wp14:editId="55A729FA">
              <wp:simplePos x="0" y="0"/>
              <wp:positionH relativeFrom="column">
                <wp:posOffset>0</wp:posOffset>
              </wp:positionH>
              <wp:positionV relativeFrom="paragraph">
                <wp:posOffset>661200</wp:posOffset>
              </wp:positionV>
              <wp:extent cx="6214745" cy="3619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61950"/>
                      </a:xfrm>
                      <a:prstGeom prst="rect">
                        <a:avLst/>
                      </a:prstGeom>
                      <a:noFill/>
                      <a:ln w="9525">
                        <a:noFill/>
                        <a:miter lim="800000"/>
                        <a:headEnd/>
                        <a:tailEnd/>
                      </a:ln>
                    </wps:spPr>
                    <wps:txbx>
                      <w:txbxContent>
                        <w:p w:rsidR="00EA4F8F" w:rsidRPr="00C15089" w:rsidRDefault="00EA4F8F" w:rsidP="00EA4F8F">
                          <w:pPr>
                            <w:jc w:val="center"/>
                            <w:rPr>
                              <w:rFonts w:ascii="微軟正黑體" w:eastAsia="微軟正黑體" w:hAnsi="微軟正黑體"/>
                              <w:b/>
                              <w:color w:val="0E8F7F"/>
                              <w:sz w:val="28"/>
                              <w:szCs w:val="28"/>
                            </w:rPr>
                          </w:pPr>
                          <w:r w:rsidRPr="007B1417">
                            <w:rPr>
                              <w:rFonts w:ascii="微軟正黑體" w:eastAsia="微軟正黑體" w:hAnsi="微軟正黑體" w:cs="Times New Roman"/>
                              <w:b/>
                              <w:color w:val="0E8F7F"/>
                              <w:sz w:val="28"/>
                              <w:szCs w:val="28"/>
                            </w:rPr>
                            <w:t>「誠」</w:t>
                          </w:r>
                          <w:proofErr w:type="gramStart"/>
                          <w:r w:rsidRPr="007B1417">
                            <w:rPr>
                              <w:rFonts w:ascii="微軟正黑體" w:eastAsia="微軟正黑體" w:hAnsi="微軟正黑體" w:cs="Times New Roman"/>
                              <w:b/>
                              <w:color w:val="0E8F7F"/>
                              <w:sz w:val="28"/>
                              <w:szCs w:val="28"/>
                            </w:rPr>
                            <w:t>建約章</w:t>
                          </w:r>
                          <w:proofErr w:type="gramEnd"/>
                          <w:r w:rsidR="0000466A">
                            <w:rPr>
                              <w:rFonts w:ascii="微軟正黑體" w:eastAsia="微軟正黑體" w:hAnsi="微軟正黑體" w:cs="Times New Roman" w:hint="eastAsia"/>
                              <w:b/>
                              <w:color w:val="0E8F7F"/>
                              <w:sz w:val="28"/>
                              <w:szCs w:val="28"/>
                            </w:rPr>
                            <w:t>2</w:t>
                          </w:r>
                          <w:r w:rsidR="0000466A">
                            <w:rPr>
                              <w:rFonts w:ascii="微軟正黑體" w:eastAsia="微軟正黑體" w:hAnsi="微軟正黑體" w:cs="Times New Roman"/>
                              <w:b/>
                              <w:color w:val="0E8F7F"/>
                              <w:sz w:val="28"/>
                              <w:szCs w:val="28"/>
                            </w:rPr>
                            <w:t>.0</w:t>
                          </w:r>
                          <w:r w:rsidRPr="007B1417">
                            <w:rPr>
                              <w:rFonts w:ascii="微軟正黑體" w:eastAsia="微軟正黑體" w:hAnsi="微軟正黑體" w:cs="Times New Roman" w:hint="eastAsia"/>
                              <w:b/>
                              <w:color w:val="0E8F7F"/>
                              <w:sz w:val="28"/>
                              <w:szCs w:val="28"/>
                            </w:rPr>
                            <w:t>常見問題</w:t>
                          </w:r>
                          <w:r w:rsidRPr="007B1417">
                            <w:rPr>
                              <w:rFonts w:ascii="微軟正黑體" w:eastAsia="微軟正黑體" w:hAnsi="微軟正黑體" w:cs="Times New Roman"/>
                              <w:b/>
                              <w:color w:val="0E8F7F"/>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64162" id="_x0000_t202" coordsize="21600,21600" o:spt="202" path="m,l,21600r21600,l21600,xe">
              <v:stroke joinstyle="miter"/>
              <v:path gradientshapeok="t" o:connecttype="rect"/>
            </v:shapetype>
            <v:shape id="文字方塊 2" o:spid="_x0000_s1026" type="#_x0000_t202" style="position:absolute;margin-left:0;margin-top:52.05pt;width:489.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" filled="f" stroked="f">
              <v:textbox>
                <w:txbxContent>
                  <w:p w:rsidR="00EA4F8F" w:rsidRPr="00C15089" w:rsidRDefault="00EA4F8F" w:rsidP="00EA4F8F">
                    <w:pPr>
                      <w:jc w:val="center"/>
                      <w:rPr>
                        <w:rFonts w:ascii="微軟正黑體" w:eastAsia="微軟正黑體" w:hAnsi="微軟正黑體"/>
                        <w:b/>
                        <w:color w:val="0E8F7F"/>
                        <w:sz w:val="28"/>
                        <w:szCs w:val="28"/>
                      </w:rPr>
                    </w:pPr>
                    <w:r w:rsidRPr="007B1417">
                      <w:rPr>
                        <w:rFonts w:ascii="微軟正黑體" w:eastAsia="微軟正黑體" w:hAnsi="微軟正黑體" w:cs="Times New Roman"/>
                        <w:b/>
                        <w:color w:val="0E8F7F"/>
                        <w:sz w:val="28"/>
                        <w:szCs w:val="28"/>
                      </w:rPr>
                      <w:t>「誠」</w:t>
                    </w:r>
                    <w:proofErr w:type="gramStart"/>
                    <w:r w:rsidRPr="007B1417">
                      <w:rPr>
                        <w:rFonts w:ascii="微軟正黑體" w:eastAsia="微軟正黑體" w:hAnsi="微軟正黑體" w:cs="Times New Roman"/>
                        <w:b/>
                        <w:color w:val="0E8F7F"/>
                        <w:sz w:val="28"/>
                        <w:szCs w:val="28"/>
                      </w:rPr>
                      <w:t>建約章</w:t>
                    </w:r>
                    <w:proofErr w:type="gramEnd"/>
                    <w:r w:rsidR="0000466A">
                      <w:rPr>
                        <w:rFonts w:ascii="微軟正黑體" w:eastAsia="微軟正黑體" w:hAnsi="微軟正黑體" w:cs="Times New Roman" w:hint="eastAsia"/>
                        <w:b/>
                        <w:color w:val="0E8F7F"/>
                        <w:sz w:val="28"/>
                        <w:szCs w:val="28"/>
                      </w:rPr>
                      <w:t>2</w:t>
                    </w:r>
                    <w:r w:rsidR="0000466A">
                      <w:rPr>
                        <w:rFonts w:ascii="微軟正黑體" w:eastAsia="微軟正黑體" w:hAnsi="微軟正黑體" w:cs="Times New Roman"/>
                        <w:b/>
                        <w:color w:val="0E8F7F"/>
                        <w:sz w:val="28"/>
                        <w:szCs w:val="28"/>
                      </w:rPr>
                      <w:t>.0</w:t>
                    </w:r>
                    <w:r w:rsidRPr="007B1417">
                      <w:rPr>
                        <w:rFonts w:ascii="微軟正黑體" w:eastAsia="微軟正黑體" w:hAnsi="微軟正黑體" w:cs="Times New Roman" w:hint="eastAsia"/>
                        <w:b/>
                        <w:color w:val="0E8F7F"/>
                        <w:sz w:val="28"/>
                        <w:szCs w:val="28"/>
                      </w:rPr>
                      <w:t>常見問題</w:t>
                    </w:r>
                    <w:r w:rsidRPr="007B1417">
                      <w:rPr>
                        <w:rFonts w:ascii="微軟正黑體" w:eastAsia="微軟正黑體" w:hAnsi="微軟正黑體" w:cs="Times New Roman"/>
                        <w:b/>
                        <w:color w:val="0E8F7F"/>
                        <w:sz w:val="28"/>
                        <w:szCs w:val="28"/>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0160"/>
    <w:multiLevelType w:val="hybridMultilevel"/>
    <w:tmpl w:val="415844EE"/>
    <w:lvl w:ilvl="0" w:tplc="418E548E">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1527DC"/>
    <w:multiLevelType w:val="hybridMultilevel"/>
    <w:tmpl w:val="DC624DC0"/>
    <w:lvl w:ilvl="0" w:tplc="6A3C1E5E">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2A3ABC"/>
    <w:multiLevelType w:val="hybridMultilevel"/>
    <w:tmpl w:val="923EE772"/>
    <w:lvl w:ilvl="0" w:tplc="011E24A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2A1F41"/>
    <w:multiLevelType w:val="hybridMultilevel"/>
    <w:tmpl w:val="8306EF2E"/>
    <w:lvl w:ilvl="0" w:tplc="7B7CA7C6">
      <w:start w:val="1"/>
      <w:numFmt w:val="bullet"/>
      <w:lvlText w:val="•"/>
      <w:lvlJc w:val="left"/>
      <w:pPr>
        <w:tabs>
          <w:tab w:val="num" w:pos="720"/>
        </w:tabs>
        <w:ind w:left="720" w:hanging="360"/>
      </w:pPr>
      <w:rPr>
        <w:rFonts w:ascii="Times New Roman" w:hAnsi="Times New Roman" w:hint="default"/>
      </w:rPr>
    </w:lvl>
    <w:lvl w:ilvl="1" w:tplc="D1205006" w:tentative="1">
      <w:start w:val="1"/>
      <w:numFmt w:val="bullet"/>
      <w:lvlText w:val="•"/>
      <w:lvlJc w:val="left"/>
      <w:pPr>
        <w:tabs>
          <w:tab w:val="num" w:pos="1440"/>
        </w:tabs>
        <w:ind w:left="1440" w:hanging="360"/>
      </w:pPr>
      <w:rPr>
        <w:rFonts w:ascii="Times New Roman" w:hAnsi="Times New Roman" w:hint="default"/>
      </w:rPr>
    </w:lvl>
    <w:lvl w:ilvl="2" w:tplc="8E02484C" w:tentative="1">
      <w:start w:val="1"/>
      <w:numFmt w:val="bullet"/>
      <w:lvlText w:val="•"/>
      <w:lvlJc w:val="left"/>
      <w:pPr>
        <w:tabs>
          <w:tab w:val="num" w:pos="2160"/>
        </w:tabs>
        <w:ind w:left="2160" w:hanging="360"/>
      </w:pPr>
      <w:rPr>
        <w:rFonts w:ascii="Times New Roman" w:hAnsi="Times New Roman" w:hint="default"/>
      </w:rPr>
    </w:lvl>
    <w:lvl w:ilvl="3" w:tplc="E3D03494" w:tentative="1">
      <w:start w:val="1"/>
      <w:numFmt w:val="bullet"/>
      <w:lvlText w:val="•"/>
      <w:lvlJc w:val="left"/>
      <w:pPr>
        <w:tabs>
          <w:tab w:val="num" w:pos="2880"/>
        </w:tabs>
        <w:ind w:left="2880" w:hanging="360"/>
      </w:pPr>
      <w:rPr>
        <w:rFonts w:ascii="Times New Roman" w:hAnsi="Times New Roman" w:hint="default"/>
      </w:rPr>
    </w:lvl>
    <w:lvl w:ilvl="4" w:tplc="7D9C64FA" w:tentative="1">
      <w:start w:val="1"/>
      <w:numFmt w:val="bullet"/>
      <w:lvlText w:val="•"/>
      <w:lvlJc w:val="left"/>
      <w:pPr>
        <w:tabs>
          <w:tab w:val="num" w:pos="3600"/>
        </w:tabs>
        <w:ind w:left="3600" w:hanging="360"/>
      </w:pPr>
      <w:rPr>
        <w:rFonts w:ascii="Times New Roman" w:hAnsi="Times New Roman" w:hint="default"/>
      </w:rPr>
    </w:lvl>
    <w:lvl w:ilvl="5" w:tplc="4AE8183C" w:tentative="1">
      <w:start w:val="1"/>
      <w:numFmt w:val="bullet"/>
      <w:lvlText w:val="•"/>
      <w:lvlJc w:val="left"/>
      <w:pPr>
        <w:tabs>
          <w:tab w:val="num" w:pos="4320"/>
        </w:tabs>
        <w:ind w:left="4320" w:hanging="360"/>
      </w:pPr>
      <w:rPr>
        <w:rFonts w:ascii="Times New Roman" w:hAnsi="Times New Roman" w:hint="default"/>
      </w:rPr>
    </w:lvl>
    <w:lvl w:ilvl="6" w:tplc="1938F20A" w:tentative="1">
      <w:start w:val="1"/>
      <w:numFmt w:val="bullet"/>
      <w:lvlText w:val="•"/>
      <w:lvlJc w:val="left"/>
      <w:pPr>
        <w:tabs>
          <w:tab w:val="num" w:pos="5040"/>
        </w:tabs>
        <w:ind w:left="5040" w:hanging="360"/>
      </w:pPr>
      <w:rPr>
        <w:rFonts w:ascii="Times New Roman" w:hAnsi="Times New Roman" w:hint="default"/>
      </w:rPr>
    </w:lvl>
    <w:lvl w:ilvl="7" w:tplc="2EE0C144" w:tentative="1">
      <w:start w:val="1"/>
      <w:numFmt w:val="bullet"/>
      <w:lvlText w:val="•"/>
      <w:lvlJc w:val="left"/>
      <w:pPr>
        <w:tabs>
          <w:tab w:val="num" w:pos="5760"/>
        </w:tabs>
        <w:ind w:left="5760" w:hanging="360"/>
      </w:pPr>
      <w:rPr>
        <w:rFonts w:ascii="Times New Roman" w:hAnsi="Times New Roman" w:hint="default"/>
      </w:rPr>
    </w:lvl>
    <w:lvl w:ilvl="8" w:tplc="EF5AE45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031A7C"/>
    <w:multiLevelType w:val="hybridMultilevel"/>
    <w:tmpl w:val="7BC83282"/>
    <w:lvl w:ilvl="0" w:tplc="1E6EABB6">
      <w:start w:val="1"/>
      <w:numFmt w:val="bullet"/>
      <w:lvlText w:val="•"/>
      <w:lvlJc w:val="left"/>
      <w:pPr>
        <w:tabs>
          <w:tab w:val="num" w:pos="720"/>
        </w:tabs>
        <w:ind w:left="720" w:hanging="360"/>
      </w:pPr>
      <w:rPr>
        <w:rFonts w:ascii="Times New Roman" w:hAnsi="Times New Roman" w:hint="default"/>
      </w:rPr>
    </w:lvl>
    <w:lvl w:ilvl="1" w:tplc="E5C8D738" w:tentative="1">
      <w:start w:val="1"/>
      <w:numFmt w:val="bullet"/>
      <w:lvlText w:val="•"/>
      <w:lvlJc w:val="left"/>
      <w:pPr>
        <w:tabs>
          <w:tab w:val="num" w:pos="1440"/>
        </w:tabs>
        <w:ind w:left="1440" w:hanging="360"/>
      </w:pPr>
      <w:rPr>
        <w:rFonts w:ascii="Times New Roman" w:hAnsi="Times New Roman" w:hint="default"/>
      </w:rPr>
    </w:lvl>
    <w:lvl w:ilvl="2" w:tplc="0DC235E8" w:tentative="1">
      <w:start w:val="1"/>
      <w:numFmt w:val="bullet"/>
      <w:lvlText w:val="•"/>
      <w:lvlJc w:val="left"/>
      <w:pPr>
        <w:tabs>
          <w:tab w:val="num" w:pos="2160"/>
        </w:tabs>
        <w:ind w:left="2160" w:hanging="360"/>
      </w:pPr>
      <w:rPr>
        <w:rFonts w:ascii="Times New Roman" w:hAnsi="Times New Roman" w:hint="default"/>
      </w:rPr>
    </w:lvl>
    <w:lvl w:ilvl="3" w:tplc="646ACA70" w:tentative="1">
      <w:start w:val="1"/>
      <w:numFmt w:val="bullet"/>
      <w:lvlText w:val="•"/>
      <w:lvlJc w:val="left"/>
      <w:pPr>
        <w:tabs>
          <w:tab w:val="num" w:pos="2880"/>
        </w:tabs>
        <w:ind w:left="2880" w:hanging="360"/>
      </w:pPr>
      <w:rPr>
        <w:rFonts w:ascii="Times New Roman" w:hAnsi="Times New Roman" w:hint="default"/>
      </w:rPr>
    </w:lvl>
    <w:lvl w:ilvl="4" w:tplc="D0000BB6" w:tentative="1">
      <w:start w:val="1"/>
      <w:numFmt w:val="bullet"/>
      <w:lvlText w:val="•"/>
      <w:lvlJc w:val="left"/>
      <w:pPr>
        <w:tabs>
          <w:tab w:val="num" w:pos="3600"/>
        </w:tabs>
        <w:ind w:left="3600" w:hanging="360"/>
      </w:pPr>
      <w:rPr>
        <w:rFonts w:ascii="Times New Roman" w:hAnsi="Times New Roman" w:hint="default"/>
      </w:rPr>
    </w:lvl>
    <w:lvl w:ilvl="5" w:tplc="8516FB2E" w:tentative="1">
      <w:start w:val="1"/>
      <w:numFmt w:val="bullet"/>
      <w:lvlText w:val="•"/>
      <w:lvlJc w:val="left"/>
      <w:pPr>
        <w:tabs>
          <w:tab w:val="num" w:pos="4320"/>
        </w:tabs>
        <w:ind w:left="4320" w:hanging="360"/>
      </w:pPr>
      <w:rPr>
        <w:rFonts w:ascii="Times New Roman" w:hAnsi="Times New Roman" w:hint="default"/>
      </w:rPr>
    </w:lvl>
    <w:lvl w:ilvl="6" w:tplc="A2564316" w:tentative="1">
      <w:start w:val="1"/>
      <w:numFmt w:val="bullet"/>
      <w:lvlText w:val="•"/>
      <w:lvlJc w:val="left"/>
      <w:pPr>
        <w:tabs>
          <w:tab w:val="num" w:pos="5040"/>
        </w:tabs>
        <w:ind w:left="5040" w:hanging="360"/>
      </w:pPr>
      <w:rPr>
        <w:rFonts w:ascii="Times New Roman" w:hAnsi="Times New Roman" w:hint="default"/>
      </w:rPr>
    </w:lvl>
    <w:lvl w:ilvl="7" w:tplc="0E2858D2" w:tentative="1">
      <w:start w:val="1"/>
      <w:numFmt w:val="bullet"/>
      <w:lvlText w:val="•"/>
      <w:lvlJc w:val="left"/>
      <w:pPr>
        <w:tabs>
          <w:tab w:val="num" w:pos="5760"/>
        </w:tabs>
        <w:ind w:left="5760" w:hanging="360"/>
      </w:pPr>
      <w:rPr>
        <w:rFonts w:ascii="Times New Roman" w:hAnsi="Times New Roman" w:hint="default"/>
      </w:rPr>
    </w:lvl>
    <w:lvl w:ilvl="8" w:tplc="EFEA7DF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FD7FB8"/>
    <w:multiLevelType w:val="hybridMultilevel"/>
    <w:tmpl w:val="AE5809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A2FE8"/>
    <w:multiLevelType w:val="hybridMultilevel"/>
    <w:tmpl w:val="2794A954"/>
    <w:lvl w:ilvl="0" w:tplc="875C398A">
      <w:start w:val="1"/>
      <w:numFmt w:val="bullet"/>
      <w:lvlText w:val="•"/>
      <w:lvlJc w:val="left"/>
      <w:pPr>
        <w:tabs>
          <w:tab w:val="num" w:pos="720"/>
        </w:tabs>
        <w:ind w:left="720" w:hanging="360"/>
      </w:pPr>
      <w:rPr>
        <w:rFonts w:ascii="Times New Roman" w:hAnsi="Times New Roman" w:hint="default"/>
      </w:rPr>
    </w:lvl>
    <w:lvl w:ilvl="1" w:tplc="D3469EFC" w:tentative="1">
      <w:start w:val="1"/>
      <w:numFmt w:val="bullet"/>
      <w:lvlText w:val="•"/>
      <w:lvlJc w:val="left"/>
      <w:pPr>
        <w:tabs>
          <w:tab w:val="num" w:pos="1440"/>
        </w:tabs>
        <w:ind w:left="1440" w:hanging="360"/>
      </w:pPr>
      <w:rPr>
        <w:rFonts w:ascii="Times New Roman" w:hAnsi="Times New Roman" w:hint="default"/>
      </w:rPr>
    </w:lvl>
    <w:lvl w:ilvl="2" w:tplc="CB54F698" w:tentative="1">
      <w:start w:val="1"/>
      <w:numFmt w:val="bullet"/>
      <w:lvlText w:val="•"/>
      <w:lvlJc w:val="left"/>
      <w:pPr>
        <w:tabs>
          <w:tab w:val="num" w:pos="2160"/>
        </w:tabs>
        <w:ind w:left="2160" w:hanging="360"/>
      </w:pPr>
      <w:rPr>
        <w:rFonts w:ascii="Times New Roman" w:hAnsi="Times New Roman" w:hint="default"/>
      </w:rPr>
    </w:lvl>
    <w:lvl w:ilvl="3" w:tplc="C00895D2" w:tentative="1">
      <w:start w:val="1"/>
      <w:numFmt w:val="bullet"/>
      <w:lvlText w:val="•"/>
      <w:lvlJc w:val="left"/>
      <w:pPr>
        <w:tabs>
          <w:tab w:val="num" w:pos="2880"/>
        </w:tabs>
        <w:ind w:left="2880" w:hanging="360"/>
      </w:pPr>
      <w:rPr>
        <w:rFonts w:ascii="Times New Roman" w:hAnsi="Times New Roman" w:hint="default"/>
      </w:rPr>
    </w:lvl>
    <w:lvl w:ilvl="4" w:tplc="FE28F90E" w:tentative="1">
      <w:start w:val="1"/>
      <w:numFmt w:val="bullet"/>
      <w:lvlText w:val="•"/>
      <w:lvlJc w:val="left"/>
      <w:pPr>
        <w:tabs>
          <w:tab w:val="num" w:pos="3600"/>
        </w:tabs>
        <w:ind w:left="3600" w:hanging="360"/>
      </w:pPr>
      <w:rPr>
        <w:rFonts w:ascii="Times New Roman" w:hAnsi="Times New Roman" w:hint="default"/>
      </w:rPr>
    </w:lvl>
    <w:lvl w:ilvl="5" w:tplc="2AAC783C" w:tentative="1">
      <w:start w:val="1"/>
      <w:numFmt w:val="bullet"/>
      <w:lvlText w:val="•"/>
      <w:lvlJc w:val="left"/>
      <w:pPr>
        <w:tabs>
          <w:tab w:val="num" w:pos="4320"/>
        </w:tabs>
        <w:ind w:left="4320" w:hanging="360"/>
      </w:pPr>
      <w:rPr>
        <w:rFonts w:ascii="Times New Roman" w:hAnsi="Times New Roman" w:hint="default"/>
      </w:rPr>
    </w:lvl>
    <w:lvl w:ilvl="6" w:tplc="02585B08" w:tentative="1">
      <w:start w:val="1"/>
      <w:numFmt w:val="bullet"/>
      <w:lvlText w:val="•"/>
      <w:lvlJc w:val="left"/>
      <w:pPr>
        <w:tabs>
          <w:tab w:val="num" w:pos="5040"/>
        </w:tabs>
        <w:ind w:left="5040" w:hanging="360"/>
      </w:pPr>
      <w:rPr>
        <w:rFonts w:ascii="Times New Roman" w:hAnsi="Times New Roman" w:hint="default"/>
      </w:rPr>
    </w:lvl>
    <w:lvl w:ilvl="7" w:tplc="C0E47820" w:tentative="1">
      <w:start w:val="1"/>
      <w:numFmt w:val="bullet"/>
      <w:lvlText w:val="•"/>
      <w:lvlJc w:val="left"/>
      <w:pPr>
        <w:tabs>
          <w:tab w:val="num" w:pos="5760"/>
        </w:tabs>
        <w:ind w:left="5760" w:hanging="360"/>
      </w:pPr>
      <w:rPr>
        <w:rFonts w:ascii="Times New Roman" w:hAnsi="Times New Roman" w:hint="default"/>
      </w:rPr>
    </w:lvl>
    <w:lvl w:ilvl="8" w:tplc="D4185B4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081834"/>
    <w:multiLevelType w:val="hybridMultilevel"/>
    <w:tmpl w:val="4E6601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C8D7A39"/>
    <w:multiLevelType w:val="hybridMultilevel"/>
    <w:tmpl w:val="729E712E"/>
    <w:lvl w:ilvl="0" w:tplc="884C671C">
      <w:start w:val="1"/>
      <w:numFmt w:val="bullet"/>
      <w:lvlText w:val="•"/>
      <w:lvlJc w:val="left"/>
      <w:pPr>
        <w:tabs>
          <w:tab w:val="num" w:pos="720"/>
        </w:tabs>
        <w:ind w:left="720" w:hanging="360"/>
      </w:pPr>
      <w:rPr>
        <w:rFonts w:ascii="Times New Roman" w:hAnsi="Times New Roman" w:hint="default"/>
      </w:rPr>
    </w:lvl>
    <w:lvl w:ilvl="1" w:tplc="F314EBEA" w:tentative="1">
      <w:start w:val="1"/>
      <w:numFmt w:val="bullet"/>
      <w:lvlText w:val="•"/>
      <w:lvlJc w:val="left"/>
      <w:pPr>
        <w:tabs>
          <w:tab w:val="num" w:pos="1440"/>
        </w:tabs>
        <w:ind w:left="1440" w:hanging="360"/>
      </w:pPr>
      <w:rPr>
        <w:rFonts w:ascii="Times New Roman" w:hAnsi="Times New Roman" w:hint="default"/>
      </w:rPr>
    </w:lvl>
    <w:lvl w:ilvl="2" w:tplc="1578ED4E" w:tentative="1">
      <w:start w:val="1"/>
      <w:numFmt w:val="bullet"/>
      <w:lvlText w:val="•"/>
      <w:lvlJc w:val="left"/>
      <w:pPr>
        <w:tabs>
          <w:tab w:val="num" w:pos="2160"/>
        </w:tabs>
        <w:ind w:left="2160" w:hanging="360"/>
      </w:pPr>
      <w:rPr>
        <w:rFonts w:ascii="Times New Roman" w:hAnsi="Times New Roman" w:hint="default"/>
      </w:rPr>
    </w:lvl>
    <w:lvl w:ilvl="3" w:tplc="59C09160" w:tentative="1">
      <w:start w:val="1"/>
      <w:numFmt w:val="bullet"/>
      <w:lvlText w:val="•"/>
      <w:lvlJc w:val="left"/>
      <w:pPr>
        <w:tabs>
          <w:tab w:val="num" w:pos="2880"/>
        </w:tabs>
        <w:ind w:left="2880" w:hanging="360"/>
      </w:pPr>
      <w:rPr>
        <w:rFonts w:ascii="Times New Roman" w:hAnsi="Times New Roman" w:hint="default"/>
      </w:rPr>
    </w:lvl>
    <w:lvl w:ilvl="4" w:tplc="A8401AEA" w:tentative="1">
      <w:start w:val="1"/>
      <w:numFmt w:val="bullet"/>
      <w:lvlText w:val="•"/>
      <w:lvlJc w:val="left"/>
      <w:pPr>
        <w:tabs>
          <w:tab w:val="num" w:pos="3600"/>
        </w:tabs>
        <w:ind w:left="3600" w:hanging="360"/>
      </w:pPr>
      <w:rPr>
        <w:rFonts w:ascii="Times New Roman" w:hAnsi="Times New Roman" w:hint="default"/>
      </w:rPr>
    </w:lvl>
    <w:lvl w:ilvl="5" w:tplc="FC747786" w:tentative="1">
      <w:start w:val="1"/>
      <w:numFmt w:val="bullet"/>
      <w:lvlText w:val="•"/>
      <w:lvlJc w:val="left"/>
      <w:pPr>
        <w:tabs>
          <w:tab w:val="num" w:pos="4320"/>
        </w:tabs>
        <w:ind w:left="4320" w:hanging="360"/>
      </w:pPr>
      <w:rPr>
        <w:rFonts w:ascii="Times New Roman" w:hAnsi="Times New Roman" w:hint="default"/>
      </w:rPr>
    </w:lvl>
    <w:lvl w:ilvl="6" w:tplc="AECC7772" w:tentative="1">
      <w:start w:val="1"/>
      <w:numFmt w:val="bullet"/>
      <w:lvlText w:val="•"/>
      <w:lvlJc w:val="left"/>
      <w:pPr>
        <w:tabs>
          <w:tab w:val="num" w:pos="5040"/>
        </w:tabs>
        <w:ind w:left="5040" w:hanging="360"/>
      </w:pPr>
      <w:rPr>
        <w:rFonts w:ascii="Times New Roman" w:hAnsi="Times New Roman" w:hint="default"/>
      </w:rPr>
    </w:lvl>
    <w:lvl w:ilvl="7" w:tplc="CC568F3E" w:tentative="1">
      <w:start w:val="1"/>
      <w:numFmt w:val="bullet"/>
      <w:lvlText w:val="•"/>
      <w:lvlJc w:val="left"/>
      <w:pPr>
        <w:tabs>
          <w:tab w:val="num" w:pos="5760"/>
        </w:tabs>
        <w:ind w:left="5760" w:hanging="360"/>
      </w:pPr>
      <w:rPr>
        <w:rFonts w:ascii="Times New Roman" w:hAnsi="Times New Roman" w:hint="default"/>
      </w:rPr>
    </w:lvl>
    <w:lvl w:ilvl="8" w:tplc="A336EF4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CC5AE0"/>
    <w:multiLevelType w:val="multilevel"/>
    <w:tmpl w:val="841A6DAC"/>
    <w:lvl w:ilvl="0">
      <w:start w:val="1"/>
      <w:numFmt w:val="lowerLetter"/>
      <w:pStyle w:val="ReportBullet"/>
      <w:lvlText w:val="(%1)"/>
      <w:lvlJc w:val="left"/>
      <w:pPr>
        <w:tabs>
          <w:tab w:val="num" w:pos="851"/>
        </w:tabs>
        <w:ind w:left="851" w:hanging="511"/>
      </w:pPr>
      <w:rPr>
        <w:rFonts w:hint="eastAsia"/>
        <w:b w:val="0"/>
        <w:i w:val="0"/>
        <w:caps w:val="0"/>
        <w:strike w:val="0"/>
        <w:dstrike w:val="0"/>
        <w:shadow w:val="0"/>
        <w:emboss w:val="0"/>
        <w:imprint w:val="0"/>
        <w:vanish w:val="0"/>
        <w:sz w:val="26"/>
        <w:vertAlign w:val="baseline"/>
      </w:rPr>
    </w:lvl>
    <w:lvl w:ilvl="1">
      <w:start w:val="1"/>
      <w:numFmt w:val="bullet"/>
      <w:lvlText w:val=""/>
      <w:lvlJc w:val="left"/>
      <w:pPr>
        <w:tabs>
          <w:tab w:val="num" w:pos="1247"/>
        </w:tabs>
        <w:ind w:left="1247" w:hanging="396"/>
      </w:pPr>
      <w:rPr>
        <w:rFonts w:ascii="Wingdings" w:hAnsi="Wingdings" w:hint="default"/>
        <w:b w:val="0"/>
        <w:i w:val="0"/>
        <w:sz w:val="20"/>
      </w:rPr>
    </w:lvl>
    <w:lvl w:ilvl="2">
      <w:start w:val="1"/>
      <w:numFmt w:val="lowerRoman"/>
      <w:lvlText w:val="(%3)"/>
      <w:lvlJc w:val="left"/>
      <w:pPr>
        <w:tabs>
          <w:tab w:val="num" w:pos="2849"/>
        </w:tabs>
        <w:ind w:left="2849" w:hanging="720"/>
      </w:pPr>
      <w:rPr>
        <w:rFonts w:hint="default"/>
      </w:rPr>
    </w:lvl>
    <w:lvl w:ilvl="3">
      <w:start w:val="1"/>
      <w:numFmt w:val="lowerLetter"/>
      <w:lvlText w:val="%4."/>
      <w:lvlJc w:val="left"/>
      <w:pPr>
        <w:tabs>
          <w:tab w:val="num" w:pos="1553"/>
        </w:tabs>
        <w:ind w:left="1553" w:hanging="360"/>
      </w:pPr>
      <w:rPr>
        <w:rFonts w:hint="eastAsia"/>
      </w:rPr>
    </w:lvl>
    <w:lvl w:ilvl="4">
      <w:start w:val="1"/>
      <w:numFmt w:val="decimal"/>
      <w:lvlText w:val="%5."/>
      <w:lvlJc w:val="left"/>
      <w:pPr>
        <w:tabs>
          <w:tab w:val="num" w:pos="1913"/>
        </w:tabs>
        <w:ind w:left="1913" w:hanging="360"/>
      </w:pPr>
      <w:rPr>
        <w:rFonts w:hint="eastAsia"/>
      </w:rPr>
    </w:lvl>
    <w:lvl w:ilvl="5">
      <w:start w:val="1"/>
      <w:numFmt w:val="lowerLetter"/>
      <w:lvlText w:val="%6."/>
      <w:lvlJc w:val="left"/>
      <w:pPr>
        <w:tabs>
          <w:tab w:val="num" w:pos="2273"/>
        </w:tabs>
        <w:ind w:left="2273" w:hanging="360"/>
      </w:pPr>
      <w:rPr>
        <w:rFonts w:hint="eastAsia"/>
      </w:rPr>
    </w:lvl>
    <w:lvl w:ilvl="6">
      <w:start w:val="1"/>
      <w:numFmt w:val="lowerRoman"/>
      <w:lvlText w:val="%7."/>
      <w:lvlJc w:val="left"/>
      <w:pPr>
        <w:tabs>
          <w:tab w:val="num" w:pos="2633"/>
        </w:tabs>
        <w:ind w:left="2633" w:hanging="360"/>
      </w:pPr>
      <w:rPr>
        <w:rFonts w:hint="eastAsia"/>
      </w:rPr>
    </w:lvl>
    <w:lvl w:ilvl="7">
      <w:start w:val="1"/>
      <w:numFmt w:val="lowerLetter"/>
      <w:lvlText w:val="%8."/>
      <w:lvlJc w:val="left"/>
      <w:pPr>
        <w:tabs>
          <w:tab w:val="num" w:pos="2993"/>
        </w:tabs>
        <w:ind w:left="2993" w:hanging="360"/>
      </w:pPr>
      <w:rPr>
        <w:rFonts w:hint="eastAsia"/>
      </w:rPr>
    </w:lvl>
    <w:lvl w:ilvl="8">
      <w:start w:val="1"/>
      <w:numFmt w:val="lowerRoman"/>
      <w:lvlText w:val="%9."/>
      <w:lvlJc w:val="left"/>
      <w:pPr>
        <w:tabs>
          <w:tab w:val="num" w:pos="3353"/>
        </w:tabs>
        <w:ind w:left="3353" w:hanging="360"/>
      </w:pPr>
      <w:rPr>
        <w:rFonts w:hint="eastAsia"/>
      </w:rPr>
    </w:lvl>
  </w:abstractNum>
  <w:abstractNum w:abstractNumId="10" w15:restartNumberingAfterBreak="0">
    <w:nsid w:val="215277C6"/>
    <w:multiLevelType w:val="hybridMultilevel"/>
    <w:tmpl w:val="5A96AB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968316E"/>
    <w:multiLevelType w:val="hybridMultilevel"/>
    <w:tmpl w:val="9374456C"/>
    <w:lvl w:ilvl="0" w:tplc="2C10E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5233EE"/>
    <w:multiLevelType w:val="hybridMultilevel"/>
    <w:tmpl w:val="16CCF6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8B5915"/>
    <w:multiLevelType w:val="hybridMultilevel"/>
    <w:tmpl w:val="1E8E6E70"/>
    <w:lvl w:ilvl="0" w:tplc="6A3C1E5E">
      <w:start w:val="1"/>
      <w:numFmt w:val="bullet"/>
      <w:lvlText w:val=""/>
      <w:lvlJc w:val="left"/>
      <w:pPr>
        <w:ind w:left="800" w:hanging="360"/>
      </w:pPr>
      <w:rPr>
        <w:rFonts w:ascii="Wingdings" w:hAnsi="Wingding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4" w15:restartNumberingAfterBreak="0">
    <w:nsid w:val="316F23A3"/>
    <w:multiLevelType w:val="hybridMultilevel"/>
    <w:tmpl w:val="AAC4BF54"/>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5" w15:restartNumberingAfterBreak="0">
    <w:nsid w:val="31CE5DFA"/>
    <w:multiLevelType w:val="hybridMultilevel"/>
    <w:tmpl w:val="EF321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3525BB"/>
    <w:multiLevelType w:val="hybridMultilevel"/>
    <w:tmpl w:val="6EE261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BAF6070"/>
    <w:multiLevelType w:val="hybridMultilevel"/>
    <w:tmpl w:val="ECC833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F195AF6"/>
    <w:multiLevelType w:val="hybridMultilevel"/>
    <w:tmpl w:val="AB58BC0A"/>
    <w:lvl w:ilvl="0" w:tplc="6A3C1E5E">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9" w15:restartNumberingAfterBreak="0">
    <w:nsid w:val="3F421ABE"/>
    <w:multiLevelType w:val="hybridMultilevel"/>
    <w:tmpl w:val="60787A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C051B6B"/>
    <w:multiLevelType w:val="hybridMultilevel"/>
    <w:tmpl w:val="B2D4E0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FEA1BDE"/>
    <w:multiLevelType w:val="hybridMultilevel"/>
    <w:tmpl w:val="8826AC80"/>
    <w:lvl w:ilvl="0" w:tplc="6A3C1E5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05B77BC"/>
    <w:multiLevelType w:val="hybridMultilevel"/>
    <w:tmpl w:val="D2E42A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43D5F35"/>
    <w:multiLevelType w:val="hybridMultilevel"/>
    <w:tmpl w:val="8C8C7AC2"/>
    <w:lvl w:ilvl="0" w:tplc="6A3C1E5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82326B"/>
    <w:multiLevelType w:val="hybridMultilevel"/>
    <w:tmpl w:val="ED80DE72"/>
    <w:lvl w:ilvl="0" w:tplc="4E0CAC5A">
      <w:start w:val="1"/>
      <w:numFmt w:val="bullet"/>
      <w:lvlText w:val="•"/>
      <w:lvlJc w:val="left"/>
      <w:pPr>
        <w:tabs>
          <w:tab w:val="num" w:pos="720"/>
        </w:tabs>
        <w:ind w:left="720" w:hanging="360"/>
      </w:pPr>
      <w:rPr>
        <w:rFonts w:ascii="Times New Roman" w:hAnsi="Times New Roman" w:hint="default"/>
      </w:rPr>
    </w:lvl>
    <w:lvl w:ilvl="1" w:tplc="A4BC5426" w:tentative="1">
      <w:start w:val="1"/>
      <w:numFmt w:val="bullet"/>
      <w:lvlText w:val="•"/>
      <w:lvlJc w:val="left"/>
      <w:pPr>
        <w:tabs>
          <w:tab w:val="num" w:pos="1440"/>
        </w:tabs>
        <w:ind w:left="1440" w:hanging="360"/>
      </w:pPr>
      <w:rPr>
        <w:rFonts w:ascii="Times New Roman" w:hAnsi="Times New Roman" w:hint="default"/>
      </w:rPr>
    </w:lvl>
    <w:lvl w:ilvl="2" w:tplc="9288186C" w:tentative="1">
      <w:start w:val="1"/>
      <w:numFmt w:val="bullet"/>
      <w:lvlText w:val="•"/>
      <w:lvlJc w:val="left"/>
      <w:pPr>
        <w:tabs>
          <w:tab w:val="num" w:pos="2160"/>
        </w:tabs>
        <w:ind w:left="2160" w:hanging="360"/>
      </w:pPr>
      <w:rPr>
        <w:rFonts w:ascii="Times New Roman" w:hAnsi="Times New Roman" w:hint="default"/>
      </w:rPr>
    </w:lvl>
    <w:lvl w:ilvl="3" w:tplc="696E25CC" w:tentative="1">
      <w:start w:val="1"/>
      <w:numFmt w:val="bullet"/>
      <w:lvlText w:val="•"/>
      <w:lvlJc w:val="left"/>
      <w:pPr>
        <w:tabs>
          <w:tab w:val="num" w:pos="2880"/>
        </w:tabs>
        <w:ind w:left="2880" w:hanging="360"/>
      </w:pPr>
      <w:rPr>
        <w:rFonts w:ascii="Times New Roman" w:hAnsi="Times New Roman" w:hint="default"/>
      </w:rPr>
    </w:lvl>
    <w:lvl w:ilvl="4" w:tplc="74740512" w:tentative="1">
      <w:start w:val="1"/>
      <w:numFmt w:val="bullet"/>
      <w:lvlText w:val="•"/>
      <w:lvlJc w:val="left"/>
      <w:pPr>
        <w:tabs>
          <w:tab w:val="num" w:pos="3600"/>
        </w:tabs>
        <w:ind w:left="3600" w:hanging="360"/>
      </w:pPr>
      <w:rPr>
        <w:rFonts w:ascii="Times New Roman" w:hAnsi="Times New Roman" w:hint="default"/>
      </w:rPr>
    </w:lvl>
    <w:lvl w:ilvl="5" w:tplc="E9BC91AE" w:tentative="1">
      <w:start w:val="1"/>
      <w:numFmt w:val="bullet"/>
      <w:lvlText w:val="•"/>
      <w:lvlJc w:val="left"/>
      <w:pPr>
        <w:tabs>
          <w:tab w:val="num" w:pos="4320"/>
        </w:tabs>
        <w:ind w:left="4320" w:hanging="360"/>
      </w:pPr>
      <w:rPr>
        <w:rFonts w:ascii="Times New Roman" w:hAnsi="Times New Roman" w:hint="default"/>
      </w:rPr>
    </w:lvl>
    <w:lvl w:ilvl="6" w:tplc="3B5A5DD4" w:tentative="1">
      <w:start w:val="1"/>
      <w:numFmt w:val="bullet"/>
      <w:lvlText w:val="•"/>
      <w:lvlJc w:val="left"/>
      <w:pPr>
        <w:tabs>
          <w:tab w:val="num" w:pos="5040"/>
        </w:tabs>
        <w:ind w:left="5040" w:hanging="360"/>
      </w:pPr>
      <w:rPr>
        <w:rFonts w:ascii="Times New Roman" w:hAnsi="Times New Roman" w:hint="default"/>
      </w:rPr>
    </w:lvl>
    <w:lvl w:ilvl="7" w:tplc="F558E076" w:tentative="1">
      <w:start w:val="1"/>
      <w:numFmt w:val="bullet"/>
      <w:lvlText w:val="•"/>
      <w:lvlJc w:val="left"/>
      <w:pPr>
        <w:tabs>
          <w:tab w:val="num" w:pos="5760"/>
        </w:tabs>
        <w:ind w:left="5760" w:hanging="360"/>
      </w:pPr>
      <w:rPr>
        <w:rFonts w:ascii="Times New Roman" w:hAnsi="Times New Roman" w:hint="default"/>
      </w:rPr>
    </w:lvl>
    <w:lvl w:ilvl="8" w:tplc="9C14557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BF4B77"/>
    <w:multiLevelType w:val="hybridMultilevel"/>
    <w:tmpl w:val="910605C2"/>
    <w:lvl w:ilvl="0" w:tplc="1D50CD5A">
      <w:start w:val="1"/>
      <w:numFmt w:val="bullet"/>
      <w:lvlText w:val="•"/>
      <w:lvlJc w:val="left"/>
      <w:pPr>
        <w:tabs>
          <w:tab w:val="num" w:pos="720"/>
        </w:tabs>
        <w:ind w:left="720" w:hanging="360"/>
      </w:pPr>
      <w:rPr>
        <w:rFonts w:ascii="Times New Roman" w:hAnsi="Times New Roman" w:hint="default"/>
      </w:rPr>
    </w:lvl>
    <w:lvl w:ilvl="1" w:tplc="74B4B338" w:tentative="1">
      <w:start w:val="1"/>
      <w:numFmt w:val="bullet"/>
      <w:lvlText w:val="•"/>
      <w:lvlJc w:val="left"/>
      <w:pPr>
        <w:tabs>
          <w:tab w:val="num" w:pos="1440"/>
        </w:tabs>
        <w:ind w:left="1440" w:hanging="360"/>
      </w:pPr>
      <w:rPr>
        <w:rFonts w:ascii="Times New Roman" w:hAnsi="Times New Roman" w:hint="default"/>
      </w:rPr>
    </w:lvl>
    <w:lvl w:ilvl="2" w:tplc="1BE45558" w:tentative="1">
      <w:start w:val="1"/>
      <w:numFmt w:val="bullet"/>
      <w:lvlText w:val="•"/>
      <w:lvlJc w:val="left"/>
      <w:pPr>
        <w:tabs>
          <w:tab w:val="num" w:pos="2160"/>
        </w:tabs>
        <w:ind w:left="2160" w:hanging="360"/>
      </w:pPr>
      <w:rPr>
        <w:rFonts w:ascii="Times New Roman" w:hAnsi="Times New Roman" w:hint="default"/>
      </w:rPr>
    </w:lvl>
    <w:lvl w:ilvl="3" w:tplc="9D1CB538" w:tentative="1">
      <w:start w:val="1"/>
      <w:numFmt w:val="bullet"/>
      <w:lvlText w:val="•"/>
      <w:lvlJc w:val="left"/>
      <w:pPr>
        <w:tabs>
          <w:tab w:val="num" w:pos="2880"/>
        </w:tabs>
        <w:ind w:left="2880" w:hanging="360"/>
      </w:pPr>
      <w:rPr>
        <w:rFonts w:ascii="Times New Roman" w:hAnsi="Times New Roman" w:hint="default"/>
      </w:rPr>
    </w:lvl>
    <w:lvl w:ilvl="4" w:tplc="C0EEF4D6" w:tentative="1">
      <w:start w:val="1"/>
      <w:numFmt w:val="bullet"/>
      <w:lvlText w:val="•"/>
      <w:lvlJc w:val="left"/>
      <w:pPr>
        <w:tabs>
          <w:tab w:val="num" w:pos="3600"/>
        </w:tabs>
        <w:ind w:left="3600" w:hanging="360"/>
      </w:pPr>
      <w:rPr>
        <w:rFonts w:ascii="Times New Roman" w:hAnsi="Times New Roman" w:hint="default"/>
      </w:rPr>
    </w:lvl>
    <w:lvl w:ilvl="5" w:tplc="583C47C0" w:tentative="1">
      <w:start w:val="1"/>
      <w:numFmt w:val="bullet"/>
      <w:lvlText w:val="•"/>
      <w:lvlJc w:val="left"/>
      <w:pPr>
        <w:tabs>
          <w:tab w:val="num" w:pos="4320"/>
        </w:tabs>
        <w:ind w:left="4320" w:hanging="360"/>
      </w:pPr>
      <w:rPr>
        <w:rFonts w:ascii="Times New Roman" w:hAnsi="Times New Roman" w:hint="default"/>
      </w:rPr>
    </w:lvl>
    <w:lvl w:ilvl="6" w:tplc="F8EE5D48" w:tentative="1">
      <w:start w:val="1"/>
      <w:numFmt w:val="bullet"/>
      <w:lvlText w:val="•"/>
      <w:lvlJc w:val="left"/>
      <w:pPr>
        <w:tabs>
          <w:tab w:val="num" w:pos="5040"/>
        </w:tabs>
        <w:ind w:left="5040" w:hanging="360"/>
      </w:pPr>
      <w:rPr>
        <w:rFonts w:ascii="Times New Roman" w:hAnsi="Times New Roman" w:hint="default"/>
      </w:rPr>
    </w:lvl>
    <w:lvl w:ilvl="7" w:tplc="303831FA" w:tentative="1">
      <w:start w:val="1"/>
      <w:numFmt w:val="bullet"/>
      <w:lvlText w:val="•"/>
      <w:lvlJc w:val="left"/>
      <w:pPr>
        <w:tabs>
          <w:tab w:val="num" w:pos="5760"/>
        </w:tabs>
        <w:ind w:left="5760" w:hanging="360"/>
      </w:pPr>
      <w:rPr>
        <w:rFonts w:ascii="Times New Roman" w:hAnsi="Times New Roman" w:hint="default"/>
      </w:rPr>
    </w:lvl>
    <w:lvl w:ilvl="8" w:tplc="CCDEEA06"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5"/>
  </w:num>
  <w:num w:numId="3">
    <w:abstractNumId w:val="11"/>
  </w:num>
  <w:num w:numId="4">
    <w:abstractNumId w:val="20"/>
  </w:num>
  <w:num w:numId="5">
    <w:abstractNumId w:val="10"/>
  </w:num>
  <w:num w:numId="6">
    <w:abstractNumId w:val="16"/>
  </w:num>
  <w:num w:numId="7">
    <w:abstractNumId w:val="2"/>
  </w:num>
  <w:num w:numId="8">
    <w:abstractNumId w:val="19"/>
  </w:num>
  <w:num w:numId="9">
    <w:abstractNumId w:val="3"/>
  </w:num>
  <w:num w:numId="10">
    <w:abstractNumId w:val="0"/>
  </w:num>
  <w:num w:numId="11">
    <w:abstractNumId w:val="6"/>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12"/>
  </w:num>
  <w:num w:numId="18">
    <w:abstractNumId w:val="13"/>
  </w:num>
  <w:num w:numId="19">
    <w:abstractNumId w:val="8"/>
  </w:num>
  <w:num w:numId="20">
    <w:abstractNumId w:val="24"/>
  </w:num>
  <w:num w:numId="21">
    <w:abstractNumId w:val="25"/>
  </w:num>
  <w:num w:numId="22">
    <w:abstractNumId w:val="17"/>
  </w:num>
  <w:num w:numId="23">
    <w:abstractNumId w:val="14"/>
  </w:num>
  <w:num w:numId="24">
    <w:abstractNumId w:val="1"/>
  </w:num>
  <w:num w:numId="25">
    <w:abstractNumId w:val="23"/>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75"/>
    <w:rsid w:val="00000CCF"/>
    <w:rsid w:val="00003A75"/>
    <w:rsid w:val="0000466A"/>
    <w:rsid w:val="0003491D"/>
    <w:rsid w:val="000664E9"/>
    <w:rsid w:val="00076E61"/>
    <w:rsid w:val="00076FAC"/>
    <w:rsid w:val="000875C1"/>
    <w:rsid w:val="000A0DE5"/>
    <w:rsid w:val="000A2EF8"/>
    <w:rsid w:val="000A74BC"/>
    <w:rsid w:val="001006BE"/>
    <w:rsid w:val="001007EC"/>
    <w:rsid w:val="00103C30"/>
    <w:rsid w:val="00111FFD"/>
    <w:rsid w:val="00120A7D"/>
    <w:rsid w:val="00124DEE"/>
    <w:rsid w:val="00130A35"/>
    <w:rsid w:val="00131102"/>
    <w:rsid w:val="00137D2D"/>
    <w:rsid w:val="0014236F"/>
    <w:rsid w:val="00145844"/>
    <w:rsid w:val="00150E01"/>
    <w:rsid w:val="00152E13"/>
    <w:rsid w:val="001574D2"/>
    <w:rsid w:val="00157742"/>
    <w:rsid w:val="001842E3"/>
    <w:rsid w:val="00190E50"/>
    <w:rsid w:val="00192C84"/>
    <w:rsid w:val="001A379A"/>
    <w:rsid w:val="001A7ADA"/>
    <w:rsid w:val="001B6CD8"/>
    <w:rsid w:val="001C2E45"/>
    <w:rsid w:val="001E309B"/>
    <w:rsid w:val="00202AC3"/>
    <w:rsid w:val="002112E6"/>
    <w:rsid w:val="00212F53"/>
    <w:rsid w:val="00214C57"/>
    <w:rsid w:val="002177CA"/>
    <w:rsid w:val="002210FC"/>
    <w:rsid w:val="002301E1"/>
    <w:rsid w:val="00242031"/>
    <w:rsid w:val="002573DC"/>
    <w:rsid w:val="002717E1"/>
    <w:rsid w:val="0027507B"/>
    <w:rsid w:val="00282920"/>
    <w:rsid w:val="002A5268"/>
    <w:rsid w:val="002C77DB"/>
    <w:rsid w:val="002D2A8C"/>
    <w:rsid w:val="002D4DD8"/>
    <w:rsid w:val="002D5798"/>
    <w:rsid w:val="002F16D4"/>
    <w:rsid w:val="002F477A"/>
    <w:rsid w:val="00303BB2"/>
    <w:rsid w:val="003171D9"/>
    <w:rsid w:val="00323F30"/>
    <w:rsid w:val="00333F43"/>
    <w:rsid w:val="00341F72"/>
    <w:rsid w:val="00344E66"/>
    <w:rsid w:val="00345042"/>
    <w:rsid w:val="003555BA"/>
    <w:rsid w:val="00362D50"/>
    <w:rsid w:val="00377485"/>
    <w:rsid w:val="003854DE"/>
    <w:rsid w:val="003936CD"/>
    <w:rsid w:val="003E18E1"/>
    <w:rsid w:val="003E3F1C"/>
    <w:rsid w:val="003F1EF3"/>
    <w:rsid w:val="003F20EA"/>
    <w:rsid w:val="0041643F"/>
    <w:rsid w:val="00417F1B"/>
    <w:rsid w:val="00421999"/>
    <w:rsid w:val="0044537E"/>
    <w:rsid w:val="004623CD"/>
    <w:rsid w:val="00471523"/>
    <w:rsid w:val="0047249B"/>
    <w:rsid w:val="00480B42"/>
    <w:rsid w:val="00485531"/>
    <w:rsid w:val="00495E0F"/>
    <w:rsid w:val="004B6379"/>
    <w:rsid w:val="004D2B9D"/>
    <w:rsid w:val="004D553B"/>
    <w:rsid w:val="004D6351"/>
    <w:rsid w:val="004E29D1"/>
    <w:rsid w:val="00500202"/>
    <w:rsid w:val="005361C6"/>
    <w:rsid w:val="00536B91"/>
    <w:rsid w:val="00552E38"/>
    <w:rsid w:val="00557838"/>
    <w:rsid w:val="00575450"/>
    <w:rsid w:val="0057618B"/>
    <w:rsid w:val="005768DE"/>
    <w:rsid w:val="00577D26"/>
    <w:rsid w:val="00586DFF"/>
    <w:rsid w:val="00587132"/>
    <w:rsid w:val="005B6BB8"/>
    <w:rsid w:val="005B6CD9"/>
    <w:rsid w:val="005B7B15"/>
    <w:rsid w:val="005C799E"/>
    <w:rsid w:val="005D7E39"/>
    <w:rsid w:val="005E0EFD"/>
    <w:rsid w:val="005E2EFE"/>
    <w:rsid w:val="005E37CD"/>
    <w:rsid w:val="005E3B72"/>
    <w:rsid w:val="005F4102"/>
    <w:rsid w:val="005F5EF0"/>
    <w:rsid w:val="00613567"/>
    <w:rsid w:val="00620179"/>
    <w:rsid w:val="006220DA"/>
    <w:rsid w:val="00623ACD"/>
    <w:rsid w:val="00625857"/>
    <w:rsid w:val="00626DA9"/>
    <w:rsid w:val="00633291"/>
    <w:rsid w:val="00633336"/>
    <w:rsid w:val="00633A9C"/>
    <w:rsid w:val="00637E00"/>
    <w:rsid w:val="00641477"/>
    <w:rsid w:val="00641B12"/>
    <w:rsid w:val="00644D48"/>
    <w:rsid w:val="006478E4"/>
    <w:rsid w:val="0066242D"/>
    <w:rsid w:val="00686479"/>
    <w:rsid w:val="006A28F9"/>
    <w:rsid w:val="006B1578"/>
    <w:rsid w:val="006C0785"/>
    <w:rsid w:val="006F06DC"/>
    <w:rsid w:val="00700581"/>
    <w:rsid w:val="00727E2D"/>
    <w:rsid w:val="0075147E"/>
    <w:rsid w:val="007539D6"/>
    <w:rsid w:val="00756B81"/>
    <w:rsid w:val="00756D7C"/>
    <w:rsid w:val="00757357"/>
    <w:rsid w:val="0077152B"/>
    <w:rsid w:val="007839EB"/>
    <w:rsid w:val="007913B1"/>
    <w:rsid w:val="007979A9"/>
    <w:rsid w:val="007B1417"/>
    <w:rsid w:val="007D5248"/>
    <w:rsid w:val="007E2111"/>
    <w:rsid w:val="00800556"/>
    <w:rsid w:val="00813876"/>
    <w:rsid w:val="008204B8"/>
    <w:rsid w:val="00820DC9"/>
    <w:rsid w:val="00824A9B"/>
    <w:rsid w:val="00827C86"/>
    <w:rsid w:val="00836222"/>
    <w:rsid w:val="00846B93"/>
    <w:rsid w:val="008526DB"/>
    <w:rsid w:val="00852B67"/>
    <w:rsid w:val="0085491A"/>
    <w:rsid w:val="00857358"/>
    <w:rsid w:val="00872A75"/>
    <w:rsid w:val="00895124"/>
    <w:rsid w:val="008A1FF7"/>
    <w:rsid w:val="008B2F84"/>
    <w:rsid w:val="008B5649"/>
    <w:rsid w:val="008C02E9"/>
    <w:rsid w:val="008D4528"/>
    <w:rsid w:val="008D5E30"/>
    <w:rsid w:val="008E413D"/>
    <w:rsid w:val="008F6C96"/>
    <w:rsid w:val="00902B14"/>
    <w:rsid w:val="009058A5"/>
    <w:rsid w:val="009205AE"/>
    <w:rsid w:val="009368C0"/>
    <w:rsid w:val="00937AC8"/>
    <w:rsid w:val="00954045"/>
    <w:rsid w:val="00971DCF"/>
    <w:rsid w:val="00973CF4"/>
    <w:rsid w:val="00975B81"/>
    <w:rsid w:val="00983259"/>
    <w:rsid w:val="009976A3"/>
    <w:rsid w:val="009B6C81"/>
    <w:rsid w:val="009C0946"/>
    <w:rsid w:val="009F0726"/>
    <w:rsid w:val="00A178AA"/>
    <w:rsid w:val="00A227A4"/>
    <w:rsid w:val="00A251AB"/>
    <w:rsid w:val="00A259B6"/>
    <w:rsid w:val="00A30EAB"/>
    <w:rsid w:val="00A44B0C"/>
    <w:rsid w:val="00A728EA"/>
    <w:rsid w:val="00A82887"/>
    <w:rsid w:val="00AA0866"/>
    <w:rsid w:val="00AC38F4"/>
    <w:rsid w:val="00AD0C94"/>
    <w:rsid w:val="00AD4E4E"/>
    <w:rsid w:val="00AE1483"/>
    <w:rsid w:val="00AE1E60"/>
    <w:rsid w:val="00AF129B"/>
    <w:rsid w:val="00AF40CD"/>
    <w:rsid w:val="00AF7A18"/>
    <w:rsid w:val="00B04286"/>
    <w:rsid w:val="00B11818"/>
    <w:rsid w:val="00B34429"/>
    <w:rsid w:val="00B525AE"/>
    <w:rsid w:val="00B57081"/>
    <w:rsid w:val="00B76136"/>
    <w:rsid w:val="00B76C7A"/>
    <w:rsid w:val="00B92533"/>
    <w:rsid w:val="00BA1F6D"/>
    <w:rsid w:val="00BA4BD0"/>
    <w:rsid w:val="00BA4F05"/>
    <w:rsid w:val="00BA68B5"/>
    <w:rsid w:val="00BA6FCC"/>
    <w:rsid w:val="00BC3112"/>
    <w:rsid w:val="00BC4E25"/>
    <w:rsid w:val="00BF68DB"/>
    <w:rsid w:val="00BF6A32"/>
    <w:rsid w:val="00C06FF1"/>
    <w:rsid w:val="00C1326A"/>
    <w:rsid w:val="00C14479"/>
    <w:rsid w:val="00C25F63"/>
    <w:rsid w:val="00C3614E"/>
    <w:rsid w:val="00C378A8"/>
    <w:rsid w:val="00C40E99"/>
    <w:rsid w:val="00C421D5"/>
    <w:rsid w:val="00C427F8"/>
    <w:rsid w:val="00C5027A"/>
    <w:rsid w:val="00C76ABD"/>
    <w:rsid w:val="00C76E59"/>
    <w:rsid w:val="00C84F48"/>
    <w:rsid w:val="00C85450"/>
    <w:rsid w:val="00C8613A"/>
    <w:rsid w:val="00C918EE"/>
    <w:rsid w:val="00CC3E87"/>
    <w:rsid w:val="00CD30C5"/>
    <w:rsid w:val="00D00536"/>
    <w:rsid w:val="00D03158"/>
    <w:rsid w:val="00D044A3"/>
    <w:rsid w:val="00D06CB0"/>
    <w:rsid w:val="00D122D9"/>
    <w:rsid w:val="00D24A4A"/>
    <w:rsid w:val="00D3619F"/>
    <w:rsid w:val="00D463BE"/>
    <w:rsid w:val="00D52FAA"/>
    <w:rsid w:val="00D534F4"/>
    <w:rsid w:val="00D56CEF"/>
    <w:rsid w:val="00D60D1D"/>
    <w:rsid w:val="00D73DC9"/>
    <w:rsid w:val="00D81862"/>
    <w:rsid w:val="00D92B60"/>
    <w:rsid w:val="00DA0891"/>
    <w:rsid w:val="00DA7C11"/>
    <w:rsid w:val="00DB112C"/>
    <w:rsid w:val="00DB1299"/>
    <w:rsid w:val="00DB41C9"/>
    <w:rsid w:val="00DB4A23"/>
    <w:rsid w:val="00DB69FF"/>
    <w:rsid w:val="00DC6BC4"/>
    <w:rsid w:val="00DC7C2D"/>
    <w:rsid w:val="00DC7FC1"/>
    <w:rsid w:val="00DD125D"/>
    <w:rsid w:val="00DF6E92"/>
    <w:rsid w:val="00E14E16"/>
    <w:rsid w:val="00E17621"/>
    <w:rsid w:val="00E31BA6"/>
    <w:rsid w:val="00E40235"/>
    <w:rsid w:val="00E52D63"/>
    <w:rsid w:val="00EA4F8F"/>
    <w:rsid w:val="00EC7F4E"/>
    <w:rsid w:val="00ED0D55"/>
    <w:rsid w:val="00ED21B4"/>
    <w:rsid w:val="00ED3F79"/>
    <w:rsid w:val="00EE1731"/>
    <w:rsid w:val="00EE1AB3"/>
    <w:rsid w:val="00EE223F"/>
    <w:rsid w:val="00EE46EF"/>
    <w:rsid w:val="00EF1FAA"/>
    <w:rsid w:val="00EF5E2C"/>
    <w:rsid w:val="00F07115"/>
    <w:rsid w:val="00F42552"/>
    <w:rsid w:val="00F514C8"/>
    <w:rsid w:val="00F528C0"/>
    <w:rsid w:val="00F703C7"/>
    <w:rsid w:val="00F81A85"/>
    <w:rsid w:val="00F858B6"/>
    <w:rsid w:val="00FB3D08"/>
    <w:rsid w:val="00FB616A"/>
    <w:rsid w:val="00FD20B0"/>
    <w:rsid w:val="00FD396D"/>
    <w:rsid w:val="00FE44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D73517-B605-4D34-AE46-E7EBDCDD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A75"/>
    <w:pPr>
      <w:spacing w:after="160" w:line="259" w:lineRule="auto"/>
    </w:pPr>
    <w:rPr>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3A75"/>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726"/>
    <w:pPr>
      <w:tabs>
        <w:tab w:val="center" w:pos="4153"/>
        <w:tab w:val="right" w:pos="8306"/>
      </w:tabs>
      <w:snapToGrid w:val="0"/>
    </w:pPr>
    <w:rPr>
      <w:sz w:val="20"/>
      <w:szCs w:val="20"/>
    </w:rPr>
  </w:style>
  <w:style w:type="character" w:customStyle="1" w:styleId="a5">
    <w:name w:val="頁首 字元"/>
    <w:basedOn w:val="a0"/>
    <w:link w:val="a4"/>
    <w:uiPriority w:val="99"/>
    <w:rsid w:val="009F0726"/>
    <w:rPr>
      <w:kern w:val="0"/>
      <w:sz w:val="20"/>
      <w:szCs w:val="20"/>
      <w:lang w:val="en-GB"/>
    </w:rPr>
  </w:style>
  <w:style w:type="paragraph" w:styleId="a6">
    <w:name w:val="footer"/>
    <w:basedOn w:val="a"/>
    <w:link w:val="a7"/>
    <w:uiPriority w:val="99"/>
    <w:unhideWhenUsed/>
    <w:rsid w:val="009F0726"/>
    <w:pPr>
      <w:tabs>
        <w:tab w:val="center" w:pos="4153"/>
        <w:tab w:val="right" w:pos="8306"/>
      </w:tabs>
      <w:snapToGrid w:val="0"/>
    </w:pPr>
    <w:rPr>
      <w:sz w:val="20"/>
      <w:szCs w:val="20"/>
    </w:rPr>
  </w:style>
  <w:style w:type="character" w:customStyle="1" w:styleId="a7">
    <w:name w:val="頁尾 字元"/>
    <w:basedOn w:val="a0"/>
    <w:link w:val="a6"/>
    <w:uiPriority w:val="99"/>
    <w:rsid w:val="009F0726"/>
    <w:rPr>
      <w:kern w:val="0"/>
      <w:sz w:val="20"/>
      <w:szCs w:val="20"/>
      <w:lang w:val="en-GB"/>
    </w:rPr>
  </w:style>
  <w:style w:type="paragraph" w:styleId="a8">
    <w:name w:val="footnote text"/>
    <w:basedOn w:val="a"/>
    <w:link w:val="a9"/>
    <w:rsid w:val="00846B93"/>
    <w:pPr>
      <w:widowControl w:val="0"/>
      <w:snapToGrid w:val="0"/>
      <w:spacing w:after="40" w:line="240" w:lineRule="auto"/>
      <w:ind w:left="144" w:hanging="144"/>
    </w:pPr>
    <w:rPr>
      <w:rFonts w:ascii="Arial" w:eastAsia="新細明體" w:hAnsi="Arial" w:cs="Times New Roman"/>
      <w:i/>
      <w:kern w:val="2"/>
      <w:sz w:val="20"/>
      <w:szCs w:val="20"/>
      <w:lang w:val="en-US"/>
    </w:rPr>
  </w:style>
  <w:style w:type="character" w:customStyle="1" w:styleId="a9">
    <w:name w:val="註腳文字 字元"/>
    <w:basedOn w:val="a0"/>
    <w:link w:val="a8"/>
    <w:qFormat/>
    <w:rsid w:val="00846B93"/>
    <w:rPr>
      <w:rFonts w:ascii="Arial" w:eastAsia="新細明體" w:hAnsi="Arial" w:cs="Times New Roman"/>
      <w:i/>
      <w:sz w:val="20"/>
      <w:szCs w:val="20"/>
    </w:rPr>
  </w:style>
  <w:style w:type="character" w:styleId="aa">
    <w:name w:val="footnote reference"/>
    <w:basedOn w:val="a0"/>
    <w:rsid w:val="00846B93"/>
    <w:rPr>
      <w:rFonts w:ascii="細明體" w:eastAsia="細明體" w:hAnsi="細明體"/>
      <w:vertAlign w:val="superscript"/>
    </w:rPr>
  </w:style>
  <w:style w:type="character" w:styleId="ab">
    <w:name w:val="Hyperlink"/>
    <w:basedOn w:val="a0"/>
    <w:uiPriority w:val="99"/>
    <w:unhideWhenUsed/>
    <w:rsid w:val="00756D7C"/>
    <w:rPr>
      <w:color w:val="0563C1" w:themeColor="hyperlink"/>
      <w:u w:val="single"/>
    </w:rPr>
  </w:style>
  <w:style w:type="paragraph" w:styleId="ac">
    <w:name w:val="List Paragraph"/>
    <w:basedOn w:val="a"/>
    <w:uiPriority w:val="34"/>
    <w:qFormat/>
    <w:rsid w:val="008B5649"/>
    <w:pPr>
      <w:widowControl w:val="0"/>
      <w:spacing w:after="0" w:line="240" w:lineRule="auto"/>
      <w:ind w:leftChars="200" w:left="480"/>
    </w:pPr>
    <w:rPr>
      <w:kern w:val="2"/>
      <w:sz w:val="24"/>
      <w:lang w:val="en-US"/>
    </w:rPr>
  </w:style>
  <w:style w:type="character" w:styleId="ad">
    <w:name w:val="FollowedHyperlink"/>
    <w:basedOn w:val="a0"/>
    <w:uiPriority w:val="99"/>
    <w:semiHidden/>
    <w:unhideWhenUsed/>
    <w:rsid w:val="00A44B0C"/>
    <w:rPr>
      <w:color w:val="954F72" w:themeColor="followedHyperlink"/>
      <w:u w:val="single"/>
    </w:rPr>
  </w:style>
  <w:style w:type="paragraph" w:customStyle="1" w:styleId="Default">
    <w:name w:val="Default"/>
    <w:rsid w:val="003555BA"/>
    <w:pPr>
      <w:autoSpaceDE w:val="0"/>
      <w:autoSpaceDN w:val="0"/>
      <w:adjustRightInd w:val="0"/>
    </w:pPr>
    <w:rPr>
      <w:rFonts w:ascii="Times New Roman" w:hAnsi="Times New Roman" w:cs="Times New Roman"/>
      <w:color w:val="000000"/>
      <w:kern w:val="0"/>
      <w:szCs w:val="24"/>
      <w:lang w:val="en-GB"/>
    </w:rPr>
  </w:style>
  <w:style w:type="paragraph" w:styleId="ae">
    <w:name w:val="Balloon Text"/>
    <w:basedOn w:val="a"/>
    <w:link w:val="af"/>
    <w:uiPriority w:val="99"/>
    <w:semiHidden/>
    <w:unhideWhenUsed/>
    <w:rsid w:val="00E14E16"/>
    <w:pPr>
      <w:spacing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14E16"/>
    <w:rPr>
      <w:rFonts w:asciiTheme="majorHAnsi" w:eastAsiaTheme="majorEastAsia" w:hAnsiTheme="majorHAnsi" w:cstheme="majorBidi"/>
      <w:kern w:val="0"/>
      <w:sz w:val="18"/>
      <w:szCs w:val="18"/>
      <w:lang w:val="en-GB"/>
    </w:rPr>
  </w:style>
  <w:style w:type="paragraph" w:customStyle="1" w:styleId="ReportBullet">
    <w:name w:val="Report Bullet"/>
    <w:link w:val="ReportBullet0"/>
    <w:rsid w:val="00E14E16"/>
    <w:pPr>
      <w:numPr>
        <w:numId w:val="13"/>
      </w:numPr>
      <w:snapToGrid w:val="0"/>
      <w:spacing w:before="20" w:after="160" w:line="280" w:lineRule="atLeast"/>
      <w:jc w:val="both"/>
    </w:pPr>
    <w:rPr>
      <w:rFonts w:ascii="Times New Roman" w:eastAsia="新細明體" w:hAnsi="Times New Roman" w:cs="Times New Roman"/>
      <w:kern w:val="0"/>
      <w:sz w:val="26"/>
      <w:szCs w:val="20"/>
    </w:rPr>
  </w:style>
  <w:style w:type="character" w:customStyle="1" w:styleId="ReportBullet0">
    <w:name w:val="Report Bullet 字元"/>
    <w:link w:val="ReportBullet"/>
    <w:rsid w:val="00E14E16"/>
    <w:rPr>
      <w:rFonts w:ascii="Times New Roman" w:eastAsia="新細明體" w:hAnsi="Times New Roman" w:cs="Times New Roman"/>
      <w:kern w:val="0"/>
      <w:sz w:val="26"/>
      <w:szCs w:val="20"/>
    </w:rPr>
  </w:style>
  <w:style w:type="paragraph" w:styleId="af0">
    <w:name w:val="Revision"/>
    <w:hidden/>
    <w:uiPriority w:val="99"/>
    <w:semiHidden/>
    <w:rsid w:val="00983259"/>
    <w:rPr>
      <w:kern w:val="0"/>
      <w:sz w:val="22"/>
      <w:lang w:val="en-GB"/>
    </w:rPr>
  </w:style>
  <w:style w:type="character" w:styleId="af1">
    <w:name w:val="annotation reference"/>
    <w:basedOn w:val="a0"/>
    <w:uiPriority w:val="99"/>
    <w:semiHidden/>
    <w:unhideWhenUsed/>
    <w:rsid w:val="00D534F4"/>
    <w:rPr>
      <w:sz w:val="18"/>
      <w:szCs w:val="18"/>
    </w:rPr>
  </w:style>
  <w:style w:type="paragraph" w:styleId="af2">
    <w:name w:val="annotation text"/>
    <w:basedOn w:val="a"/>
    <w:link w:val="af3"/>
    <w:uiPriority w:val="99"/>
    <w:semiHidden/>
    <w:unhideWhenUsed/>
    <w:rsid w:val="00D534F4"/>
    <w:pPr>
      <w:widowControl w:val="0"/>
      <w:spacing w:after="0" w:line="240" w:lineRule="auto"/>
    </w:pPr>
    <w:rPr>
      <w:kern w:val="2"/>
      <w:sz w:val="24"/>
      <w:lang w:val="en-US"/>
    </w:rPr>
  </w:style>
  <w:style w:type="character" w:customStyle="1" w:styleId="af3">
    <w:name w:val="註解文字 字元"/>
    <w:basedOn w:val="a0"/>
    <w:link w:val="af2"/>
    <w:uiPriority w:val="99"/>
    <w:semiHidden/>
    <w:rsid w:val="00D534F4"/>
  </w:style>
  <w:style w:type="paragraph" w:styleId="af4">
    <w:name w:val="annotation subject"/>
    <w:basedOn w:val="af2"/>
    <w:next w:val="af2"/>
    <w:link w:val="af5"/>
    <w:uiPriority w:val="99"/>
    <w:semiHidden/>
    <w:unhideWhenUsed/>
    <w:rsid w:val="002112E6"/>
    <w:pPr>
      <w:widowControl/>
      <w:spacing w:after="160" w:line="259" w:lineRule="auto"/>
    </w:pPr>
    <w:rPr>
      <w:b/>
      <w:bCs/>
      <w:kern w:val="0"/>
      <w:sz w:val="22"/>
      <w:lang w:val="en-GB"/>
    </w:rPr>
  </w:style>
  <w:style w:type="character" w:customStyle="1" w:styleId="af5">
    <w:name w:val="註解主旨 字元"/>
    <w:basedOn w:val="af3"/>
    <w:link w:val="af4"/>
    <w:uiPriority w:val="99"/>
    <w:semiHidden/>
    <w:rsid w:val="002112E6"/>
    <w:rPr>
      <w:b/>
      <w:bCs/>
      <w:kern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9863">
      <w:bodyDiv w:val="1"/>
      <w:marLeft w:val="0"/>
      <w:marRight w:val="0"/>
      <w:marTop w:val="0"/>
      <w:marBottom w:val="0"/>
      <w:divBdr>
        <w:top w:val="none" w:sz="0" w:space="0" w:color="auto"/>
        <w:left w:val="none" w:sz="0" w:space="0" w:color="auto"/>
        <w:bottom w:val="none" w:sz="0" w:space="0" w:color="auto"/>
        <w:right w:val="none" w:sz="0" w:space="0" w:color="auto"/>
      </w:divBdr>
      <w:divsChild>
        <w:div w:id="1975983807">
          <w:marLeft w:val="547"/>
          <w:marRight w:val="0"/>
          <w:marTop w:val="0"/>
          <w:marBottom w:val="0"/>
          <w:divBdr>
            <w:top w:val="none" w:sz="0" w:space="0" w:color="auto"/>
            <w:left w:val="none" w:sz="0" w:space="0" w:color="auto"/>
            <w:bottom w:val="none" w:sz="0" w:space="0" w:color="auto"/>
            <w:right w:val="none" w:sz="0" w:space="0" w:color="auto"/>
          </w:divBdr>
        </w:div>
      </w:divsChild>
    </w:div>
    <w:div w:id="261692524">
      <w:bodyDiv w:val="1"/>
      <w:marLeft w:val="0"/>
      <w:marRight w:val="0"/>
      <w:marTop w:val="0"/>
      <w:marBottom w:val="0"/>
      <w:divBdr>
        <w:top w:val="none" w:sz="0" w:space="0" w:color="auto"/>
        <w:left w:val="none" w:sz="0" w:space="0" w:color="auto"/>
        <w:bottom w:val="none" w:sz="0" w:space="0" w:color="auto"/>
        <w:right w:val="none" w:sz="0" w:space="0" w:color="auto"/>
      </w:divBdr>
      <w:divsChild>
        <w:div w:id="1704595451">
          <w:marLeft w:val="547"/>
          <w:marRight w:val="0"/>
          <w:marTop w:val="0"/>
          <w:marBottom w:val="0"/>
          <w:divBdr>
            <w:top w:val="none" w:sz="0" w:space="0" w:color="auto"/>
            <w:left w:val="none" w:sz="0" w:space="0" w:color="auto"/>
            <w:bottom w:val="none" w:sz="0" w:space="0" w:color="auto"/>
            <w:right w:val="none" w:sz="0" w:space="0" w:color="auto"/>
          </w:divBdr>
        </w:div>
      </w:divsChild>
    </w:div>
    <w:div w:id="481699370">
      <w:bodyDiv w:val="1"/>
      <w:marLeft w:val="0"/>
      <w:marRight w:val="0"/>
      <w:marTop w:val="0"/>
      <w:marBottom w:val="0"/>
      <w:divBdr>
        <w:top w:val="none" w:sz="0" w:space="0" w:color="auto"/>
        <w:left w:val="none" w:sz="0" w:space="0" w:color="auto"/>
        <w:bottom w:val="none" w:sz="0" w:space="0" w:color="auto"/>
        <w:right w:val="none" w:sz="0" w:space="0" w:color="auto"/>
      </w:divBdr>
      <w:divsChild>
        <w:div w:id="940264878">
          <w:marLeft w:val="547"/>
          <w:marRight w:val="0"/>
          <w:marTop w:val="0"/>
          <w:marBottom w:val="0"/>
          <w:divBdr>
            <w:top w:val="none" w:sz="0" w:space="0" w:color="auto"/>
            <w:left w:val="none" w:sz="0" w:space="0" w:color="auto"/>
            <w:bottom w:val="none" w:sz="0" w:space="0" w:color="auto"/>
            <w:right w:val="none" w:sz="0" w:space="0" w:color="auto"/>
          </w:divBdr>
        </w:div>
      </w:divsChild>
    </w:div>
    <w:div w:id="1388991358">
      <w:bodyDiv w:val="1"/>
      <w:marLeft w:val="0"/>
      <w:marRight w:val="0"/>
      <w:marTop w:val="0"/>
      <w:marBottom w:val="0"/>
      <w:divBdr>
        <w:top w:val="none" w:sz="0" w:space="0" w:color="auto"/>
        <w:left w:val="none" w:sz="0" w:space="0" w:color="auto"/>
        <w:bottom w:val="none" w:sz="0" w:space="0" w:color="auto"/>
        <w:right w:val="none" w:sz="0" w:space="0" w:color="auto"/>
      </w:divBdr>
      <w:divsChild>
        <w:div w:id="333723490">
          <w:marLeft w:val="547"/>
          <w:marRight w:val="0"/>
          <w:marTop w:val="0"/>
          <w:marBottom w:val="0"/>
          <w:divBdr>
            <w:top w:val="none" w:sz="0" w:space="0" w:color="auto"/>
            <w:left w:val="none" w:sz="0" w:space="0" w:color="auto"/>
            <w:bottom w:val="none" w:sz="0" w:space="0" w:color="auto"/>
            <w:right w:val="none" w:sz="0" w:space="0" w:color="auto"/>
          </w:divBdr>
        </w:div>
      </w:divsChild>
    </w:div>
    <w:div w:id="1454011972">
      <w:bodyDiv w:val="1"/>
      <w:marLeft w:val="0"/>
      <w:marRight w:val="0"/>
      <w:marTop w:val="0"/>
      <w:marBottom w:val="0"/>
      <w:divBdr>
        <w:top w:val="none" w:sz="0" w:space="0" w:color="auto"/>
        <w:left w:val="none" w:sz="0" w:space="0" w:color="auto"/>
        <w:bottom w:val="none" w:sz="0" w:space="0" w:color="auto"/>
        <w:right w:val="none" w:sz="0" w:space="0" w:color="auto"/>
      </w:divBdr>
      <w:divsChild>
        <w:div w:id="1162694650">
          <w:marLeft w:val="547"/>
          <w:marRight w:val="0"/>
          <w:marTop w:val="0"/>
          <w:marBottom w:val="0"/>
          <w:divBdr>
            <w:top w:val="none" w:sz="0" w:space="0" w:color="auto"/>
            <w:left w:val="none" w:sz="0" w:space="0" w:color="auto"/>
            <w:bottom w:val="none" w:sz="0" w:space="0" w:color="auto"/>
            <w:right w:val="none" w:sz="0" w:space="0" w:color="auto"/>
          </w:divBdr>
        </w:div>
      </w:divsChild>
    </w:div>
    <w:div w:id="2025011420">
      <w:bodyDiv w:val="1"/>
      <w:marLeft w:val="0"/>
      <w:marRight w:val="0"/>
      <w:marTop w:val="0"/>
      <w:marBottom w:val="0"/>
      <w:divBdr>
        <w:top w:val="none" w:sz="0" w:space="0" w:color="auto"/>
        <w:left w:val="none" w:sz="0" w:space="0" w:color="auto"/>
        <w:bottom w:val="none" w:sz="0" w:space="0" w:color="auto"/>
        <w:right w:val="none" w:sz="0" w:space="0" w:color="auto"/>
      </w:divBdr>
      <w:divsChild>
        <w:div w:id="16820046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s@cpd.icac.org.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gritycharter@cpd.icac.org.hk" TargetMode="External"/><Relationship Id="rId4" Type="http://schemas.openxmlformats.org/officeDocument/2006/relationships/settings" Target="settings.xml"/><Relationship Id="rId9" Type="http://schemas.openxmlformats.org/officeDocument/2006/relationships/hyperlink" Target="https://cpas.icac.hk/ZH/Info/TP_Library?cate_id=10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68C01-3603-44DA-B963-34B51E46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Company>ICAC</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ICAC</dc:creator>
  <cp:keywords/>
  <dc:description/>
  <cp:lastModifiedBy>Katherine</cp:lastModifiedBy>
  <cp:revision>1</cp:revision>
  <cp:lastPrinted>2021-05-26T09:48:00Z</cp:lastPrinted>
  <dcterms:created xsi:type="dcterms:W3CDTF">2022-12-22T11:36:00Z</dcterms:created>
  <dcterms:modified xsi:type="dcterms:W3CDTF">2022-12-22T11:36:00Z</dcterms:modified>
</cp:coreProperties>
</file>